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793175"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793175" w:rsidP="000E2921">
      <w:pPr>
        <w:pStyle w:val="CVSubtitle"/>
      </w:pPr>
      <w:r>
        <w:rPr>
          <w:noProof/>
          <w:lang w:val="en-IN" w:eastAsia="en-IN"/>
        </w:rPr>
        <w:pict w14:anchorId="373D1120">
          <v:group id="_x0000_s1256" style="position:absolute;left:0;text-align:left;margin-left:180.35pt;margin-top:4.9pt;width:319.75pt;height:74.05pt;z-index:251660800"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793175"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793175" w:rsidRPr="00533A17" w:rsidRDefault="0079317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93175" w:rsidRPr="001F0090" w:rsidRDefault="0079317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93175" w:rsidRDefault="0079317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793175" w:rsidP="003B17D2">
      <w:pPr>
        <w:pStyle w:val="CVFrontMatter"/>
      </w:pPr>
      <w:r>
        <w:rPr>
          <w:noProof/>
          <w:lang w:val="en-IN" w:eastAsia="en-IN"/>
        </w:rPr>
        <w:pict w14:anchorId="606EDA92">
          <v:group id="Group 113" o:spid="_x0000_s1231" style="position:absolute;left:0;text-align:left;margin-left:178.85pt;margin-top:2.75pt;width:321.25pt;height:57.05pt;z-index:251662848"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793175" w:rsidRPr="009B35B1" w:rsidRDefault="0079317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93175" w:rsidRPr="009B35B1" w:rsidRDefault="00793175"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793175" w:rsidRPr="009B35B1" w:rsidRDefault="0079317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93175" w:rsidRPr="009B35B1" w:rsidRDefault="0079317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93175" w:rsidRPr="0052750E" w:rsidRDefault="0079317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793175" w:rsidP="003B17D2">
      <w:pPr>
        <w:pStyle w:val="CVFrontMatter"/>
      </w:pPr>
      <w:r>
        <w:rPr>
          <w:noProof/>
        </w:rPr>
        <w:pict w14:anchorId="5CB7BCDE">
          <v:group id="Group 456" o:spid="_x0000_s1132" style="position:absolute;left:0;text-align:left;margin-left:251.2pt;margin-top:342.35pt;width:312.25pt;height:313.5pt;z-index:251659776;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793175" w:rsidRPr="009B35B1" w:rsidRDefault="0079317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93175" w:rsidRPr="009B35B1" w:rsidRDefault="0079317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93175" w:rsidRPr="009B35B1" w:rsidRDefault="0079317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793175" w:rsidRPr="00533A17" w:rsidRDefault="0079317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93175" w:rsidRPr="001F0090" w:rsidRDefault="0079317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93175" w:rsidRDefault="0079317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60D028B0" w14:textId="77777777" w:rsidR="0079667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B5E332" w14:textId="022FEA79"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_Toc23858521 \h </w:instrText>
      </w:r>
      <w:r>
        <w:rPr>
          <w:noProof/>
        </w:rPr>
      </w:r>
      <w:r>
        <w:rPr>
          <w:noProof/>
        </w:rPr>
        <w:fldChar w:fldCharType="separate"/>
      </w:r>
      <w:r>
        <w:rPr>
          <w:noProof/>
        </w:rPr>
        <w:t>4</w:t>
      </w:r>
      <w:r>
        <w:rPr>
          <w:noProof/>
        </w:rPr>
        <w:fldChar w:fldCharType="end"/>
      </w:r>
    </w:p>
    <w:p w14:paraId="58D9C749" w14:textId="465CADD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_Toc23858522 \h </w:instrText>
      </w:r>
      <w:r>
        <w:rPr>
          <w:noProof/>
        </w:rPr>
      </w:r>
      <w:r>
        <w:rPr>
          <w:noProof/>
        </w:rPr>
        <w:fldChar w:fldCharType="separate"/>
      </w:r>
      <w:r>
        <w:rPr>
          <w:noProof/>
        </w:rPr>
        <w:t>4</w:t>
      </w:r>
      <w:r>
        <w:rPr>
          <w:noProof/>
        </w:rPr>
        <w:fldChar w:fldCharType="end"/>
      </w:r>
    </w:p>
    <w:p w14:paraId="35BF185B" w14:textId="733E288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_Toc23858523 \h </w:instrText>
      </w:r>
      <w:r>
        <w:rPr>
          <w:noProof/>
        </w:rPr>
      </w:r>
      <w:r>
        <w:rPr>
          <w:noProof/>
        </w:rPr>
        <w:fldChar w:fldCharType="separate"/>
      </w:r>
      <w:r>
        <w:rPr>
          <w:noProof/>
        </w:rPr>
        <w:t>4</w:t>
      </w:r>
      <w:r>
        <w:rPr>
          <w:noProof/>
        </w:rPr>
        <w:fldChar w:fldCharType="end"/>
      </w:r>
    </w:p>
    <w:p w14:paraId="7F1636EB" w14:textId="20541E90"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636C4">
        <w:rPr>
          <w:b w:val="0"/>
          <w:bCs/>
          <w:noProof/>
          <w:color w:val="4F81BD" w:themeColor="accent1"/>
          <w:spacing w:val="5"/>
        </w:rPr>
        <w:t xml:space="preserve"> </w:t>
      </w:r>
      <w:r>
        <w:rPr>
          <w:noProof/>
        </w:rPr>
        <w:t>of</w:t>
      </w:r>
      <w:r w:rsidRPr="008636C4">
        <w:rPr>
          <w:b w:val="0"/>
          <w:bCs/>
          <w:noProof/>
          <w:color w:val="4F81BD" w:themeColor="accent1"/>
          <w:spacing w:val="5"/>
        </w:rPr>
        <w:t xml:space="preserve"> </w:t>
      </w:r>
      <w:r>
        <w:rPr>
          <w:noProof/>
        </w:rPr>
        <w:t>this</w:t>
      </w:r>
      <w:r w:rsidRPr="008636C4">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_Toc23858524 \h </w:instrText>
      </w:r>
      <w:r>
        <w:rPr>
          <w:noProof/>
        </w:rPr>
      </w:r>
      <w:r>
        <w:rPr>
          <w:noProof/>
        </w:rPr>
        <w:fldChar w:fldCharType="separate"/>
      </w:r>
      <w:r>
        <w:rPr>
          <w:noProof/>
        </w:rPr>
        <w:t>4</w:t>
      </w:r>
      <w:r>
        <w:rPr>
          <w:noProof/>
        </w:rPr>
        <w:fldChar w:fldCharType="end"/>
      </w:r>
    </w:p>
    <w:p w14:paraId="1245C9BD" w14:textId="4696307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_Toc23858525 \h </w:instrText>
      </w:r>
      <w:r>
        <w:rPr>
          <w:noProof/>
        </w:rPr>
      </w:r>
      <w:r>
        <w:rPr>
          <w:noProof/>
        </w:rPr>
        <w:fldChar w:fldCharType="separate"/>
      </w:r>
      <w:r>
        <w:rPr>
          <w:noProof/>
        </w:rPr>
        <w:t>4</w:t>
      </w:r>
      <w:r>
        <w:rPr>
          <w:noProof/>
        </w:rPr>
        <w:fldChar w:fldCharType="end"/>
      </w:r>
    </w:p>
    <w:p w14:paraId="1A590E96" w14:textId="2BC96697"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_Toc23858526 \h </w:instrText>
      </w:r>
      <w:r>
        <w:rPr>
          <w:noProof/>
        </w:rPr>
      </w:r>
      <w:r>
        <w:rPr>
          <w:noProof/>
        </w:rPr>
        <w:fldChar w:fldCharType="separate"/>
      </w:r>
      <w:r>
        <w:rPr>
          <w:noProof/>
        </w:rPr>
        <w:t>5</w:t>
      </w:r>
      <w:r>
        <w:rPr>
          <w:noProof/>
        </w:rPr>
        <w:fldChar w:fldCharType="end"/>
      </w:r>
    </w:p>
    <w:p w14:paraId="65914970" w14:textId="6EE05731"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_Toc23858527 \h </w:instrText>
      </w:r>
      <w:r>
        <w:rPr>
          <w:noProof/>
        </w:rPr>
      </w:r>
      <w:r>
        <w:rPr>
          <w:noProof/>
        </w:rPr>
        <w:fldChar w:fldCharType="separate"/>
      </w:r>
      <w:r>
        <w:rPr>
          <w:noProof/>
        </w:rPr>
        <w:t>5</w:t>
      </w:r>
      <w:r>
        <w:rPr>
          <w:noProof/>
        </w:rPr>
        <w:fldChar w:fldCharType="end"/>
      </w:r>
    </w:p>
    <w:p w14:paraId="11BB2954" w14:textId="00BAA8C0" w:rsidR="0079667E" w:rsidRDefault="0079667E">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8636C4">
        <w:rPr>
          <w:rFonts w:cstheme="majorHAnsi"/>
          <w:noProof/>
        </w:rPr>
        <w:t>—</w:t>
      </w:r>
      <w:r>
        <w:rPr>
          <w:noProof/>
        </w:rPr>
        <w:t>User Function</w:t>
      </w:r>
      <w:r>
        <w:rPr>
          <w:noProof/>
        </w:rPr>
        <w:tab/>
      </w:r>
      <w:r>
        <w:rPr>
          <w:noProof/>
        </w:rPr>
        <w:fldChar w:fldCharType="begin"/>
      </w:r>
      <w:r>
        <w:rPr>
          <w:noProof/>
        </w:rPr>
        <w:instrText xml:space="preserve"> PAGEREF _Toc23858528 \h </w:instrText>
      </w:r>
      <w:r>
        <w:rPr>
          <w:noProof/>
        </w:rPr>
      </w:r>
      <w:r>
        <w:rPr>
          <w:noProof/>
        </w:rPr>
        <w:fldChar w:fldCharType="separate"/>
      </w:r>
      <w:r>
        <w:rPr>
          <w:noProof/>
        </w:rPr>
        <w:t>6</w:t>
      </w:r>
      <w:r>
        <w:rPr>
          <w:noProof/>
        </w:rPr>
        <w:fldChar w:fldCharType="end"/>
      </w:r>
    </w:p>
    <w:p w14:paraId="542D349C" w14:textId="1B5C4BFA"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8636C4">
        <w:rPr>
          <w:rFonts w:cstheme="majorHAnsi"/>
          <w:noProof/>
        </w:rPr>
        <w:t xml:space="preserve"> </w:t>
      </w:r>
      <w:r>
        <w:rPr>
          <w:noProof/>
        </w:rPr>
        <w:t>Overview</w:t>
      </w:r>
      <w:r>
        <w:rPr>
          <w:noProof/>
        </w:rPr>
        <w:tab/>
      </w:r>
      <w:r>
        <w:rPr>
          <w:noProof/>
        </w:rPr>
        <w:fldChar w:fldCharType="begin"/>
      </w:r>
      <w:r>
        <w:rPr>
          <w:noProof/>
        </w:rPr>
        <w:instrText xml:space="preserve"> PAGEREF _Toc23858529 \h </w:instrText>
      </w:r>
      <w:r>
        <w:rPr>
          <w:noProof/>
        </w:rPr>
      </w:r>
      <w:r>
        <w:rPr>
          <w:noProof/>
        </w:rPr>
        <w:fldChar w:fldCharType="separate"/>
      </w:r>
      <w:r>
        <w:rPr>
          <w:noProof/>
        </w:rPr>
        <w:t>7</w:t>
      </w:r>
      <w:r>
        <w:rPr>
          <w:noProof/>
        </w:rPr>
        <w:fldChar w:fldCharType="end"/>
      </w:r>
    </w:p>
    <w:p w14:paraId="65482E3E" w14:textId="20242A6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_Toc23858530 \h </w:instrText>
      </w:r>
      <w:r>
        <w:rPr>
          <w:noProof/>
        </w:rPr>
      </w:r>
      <w:r>
        <w:rPr>
          <w:noProof/>
        </w:rPr>
        <w:fldChar w:fldCharType="separate"/>
      </w:r>
      <w:r>
        <w:rPr>
          <w:noProof/>
        </w:rPr>
        <w:t>8</w:t>
      </w:r>
      <w:r>
        <w:rPr>
          <w:noProof/>
        </w:rPr>
        <w:fldChar w:fldCharType="end"/>
      </w:r>
    </w:p>
    <w:p w14:paraId="1D22FE1B" w14:textId="5A7230B9"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8636C4">
        <w:rPr>
          <w:rFonts w:cs="Calibri"/>
          <w:noProof/>
        </w:rPr>
        <w:t>—</w:t>
      </w:r>
      <w:r>
        <w:rPr>
          <w:noProof/>
        </w:rPr>
        <w:t>First Time User</w:t>
      </w:r>
      <w:r>
        <w:rPr>
          <w:noProof/>
        </w:rPr>
        <w:tab/>
      </w:r>
      <w:r>
        <w:rPr>
          <w:noProof/>
        </w:rPr>
        <w:fldChar w:fldCharType="begin"/>
      </w:r>
      <w:r>
        <w:rPr>
          <w:noProof/>
        </w:rPr>
        <w:instrText xml:space="preserve"> PAGEREF _Toc23858531 \h </w:instrText>
      </w:r>
      <w:r>
        <w:rPr>
          <w:noProof/>
        </w:rPr>
      </w:r>
      <w:r>
        <w:rPr>
          <w:noProof/>
        </w:rPr>
        <w:fldChar w:fldCharType="separate"/>
      </w:r>
      <w:r>
        <w:rPr>
          <w:noProof/>
        </w:rPr>
        <w:t>9</w:t>
      </w:r>
      <w:r>
        <w:rPr>
          <w:noProof/>
        </w:rPr>
        <w:fldChar w:fldCharType="end"/>
      </w:r>
    </w:p>
    <w:p w14:paraId="627B15C4" w14:textId="342AD7BA"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8636C4">
        <w:rPr>
          <w:rFonts w:cs="Calibri"/>
          <w:noProof/>
        </w:rPr>
        <w:t>-</w:t>
      </w:r>
      <w:r>
        <w:rPr>
          <w:noProof/>
        </w:rPr>
        <w:t>Okta SSO Account</w:t>
      </w:r>
      <w:r>
        <w:rPr>
          <w:noProof/>
        </w:rPr>
        <w:tab/>
      </w:r>
      <w:r>
        <w:rPr>
          <w:noProof/>
        </w:rPr>
        <w:fldChar w:fldCharType="begin"/>
      </w:r>
      <w:r>
        <w:rPr>
          <w:noProof/>
        </w:rPr>
        <w:instrText xml:space="preserve"> PAGEREF _Toc23858532 \h </w:instrText>
      </w:r>
      <w:r>
        <w:rPr>
          <w:noProof/>
        </w:rPr>
      </w:r>
      <w:r>
        <w:rPr>
          <w:noProof/>
        </w:rPr>
        <w:fldChar w:fldCharType="separate"/>
      </w:r>
      <w:r>
        <w:rPr>
          <w:noProof/>
        </w:rPr>
        <w:t>13</w:t>
      </w:r>
      <w:r>
        <w:rPr>
          <w:noProof/>
        </w:rPr>
        <w:fldChar w:fldCharType="end"/>
      </w:r>
    </w:p>
    <w:p w14:paraId="26FEF6BE" w14:textId="77B85F5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_Toc23858533 \h </w:instrText>
      </w:r>
      <w:r>
        <w:rPr>
          <w:noProof/>
        </w:rPr>
      </w:r>
      <w:r>
        <w:rPr>
          <w:noProof/>
        </w:rPr>
        <w:fldChar w:fldCharType="separate"/>
      </w:r>
      <w:r>
        <w:rPr>
          <w:noProof/>
        </w:rPr>
        <w:t>14</w:t>
      </w:r>
      <w:r>
        <w:rPr>
          <w:noProof/>
        </w:rPr>
        <w:fldChar w:fldCharType="end"/>
      </w:r>
    </w:p>
    <w:p w14:paraId="1E4C9823" w14:textId="62BE28F1"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8636C4">
        <w:rPr>
          <w:rFonts w:cstheme="majorHAnsi"/>
          <w:noProof/>
        </w:rPr>
        <w:t>—</w:t>
      </w:r>
      <w:r>
        <w:rPr>
          <w:noProof/>
        </w:rPr>
        <w:t>Screen Layout and Navigation</w:t>
      </w:r>
      <w:r>
        <w:rPr>
          <w:noProof/>
        </w:rPr>
        <w:tab/>
      </w:r>
      <w:r>
        <w:rPr>
          <w:noProof/>
        </w:rPr>
        <w:fldChar w:fldCharType="begin"/>
      </w:r>
      <w:r>
        <w:rPr>
          <w:noProof/>
        </w:rPr>
        <w:instrText xml:space="preserve"> PAGEREF _Toc23858534 \h </w:instrText>
      </w:r>
      <w:r>
        <w:rPr>
          <w:noProof/>
        </w:rPr>
      </w:r>
      <w:r>
        <w:rPr>
          <w:noProof/>
        </w:rPr>
        <w:fldChar w:fldCharType="separate"/>
      </w:r>
      <w:r>
        <w:rPr>
          <w:noProof/>
        </w:rPr>
        <w:t>15</w:t>
      </w:r>
      <w:r>
        <w:rPr>
          <w:noProof/>
        </w:rPr>
        <w:fldChar w:fldCharType="end"/>
      </w:r>
    </w:p>
    <w:p w14:paraId="7B754AA2" w14:textId="58714CCB"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_Toc23858535 \h </w:instrText>
      </w:r>
      <w:r>
        <w:rPr>
          <w:noProof/>
        </w:rPr>
      </w:r>
      <w:r>
        <w:rPr>
          <w:noProof/>
        </w:rPr>
        <w:fldChar w:fldCharType="separate"/>
      </w:r>
      <w:r>
        <w:rPr>
          <w:noProof/>
        </w:rPr>
        <w:t>16</w:t>
      </w:r>
      <w:r>
        <w:rPr>
          <w:noProof/>
        </w:rPr>
        <w:fldChar w:fldCharType="end"/>
      </w:r>
    </w:p>
    <w:p w14:paraId="5DBD1379" w14:textId="41110CF0"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_Toc23858536 \h </w:instrText>
      </w:r>
      <w:r>
        <w:rPr>
          <w:noProof/>
        </w:rPr>
      </w:r>
      <w:r>
        <w:rPr>
          <w:noProof/>
        </w:rPr>
        <w:fldChar w:fldCharType="separate"/>
      </w:r>
      <w:r>
        <w:rPr>
          <w:noProof/>
        </w:rPr>
        <w:t>17</w:t>
      </w:r>
      <w:r>
        <w:rPr>
          <w:noProof/>
        </w:rPr>
        <w:fldChar w:fldCharType="end"/>
      </w:r>
    </w:p>
    <w:p w14:paraId="39A0F514" w14:textId="27D6C90C"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_Toc23858537 \h </w:instrText>
      </w:r>
      <w:r>
        <w:rPr>
          <w:noProof/>
        </w:rPr>
      </w:r>
      <w:r>
        <w:rPr>
          <w:noProof/>
        </w:rPr>
        <w:fldChar w:fldCharType="separate"/>
      </w:r>
      <w:r>
        <w:rPr>
          <w:noProof/>
        </w:rPr>
        <w:t>17</w:t>
      </w:r>
      <w:r>
        <w:rPr>
          <w:noProof/>
        </w:rPr>
        <w:fldChar w:fldCharType="end"/>
      </w:r>
    </w:p>
    <w:p w14:paraId="6EE6DE39" w14:textId="1FFE4B5E"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8636C4">
        <w:rPr>
          <w:rFonts w:cs="Calibri"/>
          <w:noProof/>
        </w:rPr>
        <w:t>—L</w:t>
      </w:r>
      <w:r>
        <w:rPr>
          <w:noProof/>
        </w:rPr>
        <w:t>ayout and Navigation</w:t>
      </w:r>
      <w:r>
        <w:rPr>
          <w:noProof/>
        </w:rPr>
        <w:tab/>
      </w:r>
      <w:r>
        <w:rPr>
          <w:noProof/>
        </w:rPr>
        <w:fldChar w:fldCharType="begin"/>
      </w:r>
      <w:r>
        <w:rPr>
          <w:noProof/>
        </w:rPr>
        <w:instrText xml:space="preserve"> PAGEREF _Toc23858538 \h </w:instrText>
      </w:r>
      <w:r>
        <w:rPr>
          <w:noProof/>
        </w:rPr>
      </w:r>
      <w:r>
        <w:rPr>
          <w:noProof/>
        </w:rPr>
        <w:fldChar w:fldCharType="separate"/>
      </w:r>
      <w:r>
        <w:rPr>
          <w:noProof/>
        </w:rPr>
        <w:t>18</w:t>
      </w:r>
      <w:r>
        <w:rPr>
          <w:noProof/>
        </w:rPr>
        <w:fldChar w:fldCharType="end"/>
      </w:r>
    </w:p>
    <w:p w14:paraId="29E8285F" w14:textId="0BE6C2C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_Toc23858539 \h </w:instrText>
      </w:r>
      <w:r>
        <w:rPr>
          <w:noProof/>
        </w:rPr>
      </w:r>
      <w:r>
        <w:rPr>
          <w:noProof/>
        </w:rPr>
        <w:fldChar w:fldCharType="separate"/>
      </w:r>
      <w:r>
        <w:rPr>
          <w:noProof/>
        </w:rPr>
        <w:t>24</w:t>
      </w:r>
      <w:r>
        <w:rPr>
          <w:noProof/>
        </w:rPr>
        <w:fldChar w:fldCharType="end"/>
      </w:r>
    </w:p>
    <w:p w14:paraId="4A617B22" w14:textId="026B4323"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_Toc23858540 \h </w:instrText>
      </w:r>
      <w:r>
        <w:rPr>
          <w:noProof/>
        </w:rPr>
      </w:r>
      <w:r>
        <w:rPr>
          <w:noProof/>
        </w:rPr>
        <w:fldChar w:fldCharType="separate"/>
      </w:r>
      <w:r>
        <w:rPr>
          <w:noProof/>
        </w:rPr>
        <w:t>24</w:t>
      </w:r>
      <w:r>
        <w:rPr>
          <w:noProof/>
        </w:rPr>
        <w:fldChar w:fldCharType="end"/>
      </w:r>
    </w:p>
    <w:p w14:paraId="18BDB127" w14:textId="7C76257E"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_Toc23858541 \h </w:instrText>
      </w:r>
      <w:r>
        <w:rPr>
          <w:noProof/>
        </w:rPr>
      </w:r>
      <w:r>
        <w:rPr>
          <w:noProof/>
        </w:rPr>
        <w:fldChar w:fldCharType="separate"/>
      </w:r>
      <w:r>
        <w:rPr>
          <w:noProof/>
        </w:rPr>
        <w:t>27</w:t>
      </w:r>
      <w:r>
        <w:rPr>
          <w:noProof/>
        </w:rPr>
        <w:fldChar w:fldCharType="end"/>
      </w:r>
    </w:p>
    <w:p w14:paraId="4041EAED" w14:textId="43B3A50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Double Panel View</w:t>
      </w:r>
      <w:r>
        <w:rPr>
          <w:noProof/>
        </w:rPr>
        <w:tab/>
      </w:r>
      <w:r>
        <w:rPr>
          <w:noProof/>
        </w:rPr>
        <w:fldChar w:fldCharType="begin"/>
      </w:r>
      <w:r>
        <w:rPr>
          <w:noProof/>
        </w:rPr>
        <w:instrText xml:space="preserve"> PAGEREF _Toc23858542 \h </w:instrText>
      </w:r>
      <w:r>
        <w:rPr>
          <w:noProof/>
        </w:rPr>
      </w:r>
      <w:r>
        <w:rPr>
          <w:noProof/>
        </w:rPr>
        <w:fldChar w:fldCharType="separate"/>
      </w:r>
      <w:r>
        <w:rPr>
          <w:noProof/>
        </w:rPr>
        <w:t>27</w:t>
      </w:r>
      <w:r>
        <w:rPr>
          <w:noProof/>
        </w:rPr>
        <w:fldChar w:fldCharType="end"/>
      </w:r>
    </w:p>
    <w:p w14:paraId="3BDE640F" w14:textId="76EAF586"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Double Panel Configuration as a Preset</w:t>
      </w:r>
      <w:r>
        <w:rPr>
          <w:noProof/>
        </w:rPr>
        <w:tab/>
      </w:r>
      <w:r>
        <w:rPr>
          <w:noProof/>
        </w:rPr>
        <w:fldChar w:fldCharType="begin"/>
      </w:r>
      <w:r>
        <w:rPr>
          <w:noProof/>
        </w:rPr>
        <w:instrText xml:space="preserve"> PAGEREF _Toc23858543 \h </w:instrText>
      </w:r>
      <w:r>
        <w:rPr>
          <w:noProof/>
        </w:rPr>
      </w:r>
      <w:r>
        <w:rPr>
          <w:noProof/>
        </w:rPr>
        <w:fldChar w:fldCharType="separate"/>
      </w:r>
      <w:r>
        <w:rPr>
          <w:noProof/>
        </w:rPr>
        <w:t>29</w:t>
      </w:r>
      <w:r>
        <w:rPr>
          <w:noProof/>
        </w:rPr>
        <w:fldChar w:fldCharType="end"/>
      </w:r>
    </w:p>
    <w:p w14:paraId="5DB164BF" w14:textId="3F4F4E56"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_Toc23858544 \h </w:instrText>
      </w:r>
      <w:r>
        <w:rPr>
          <w:noProof/>
        </w:rPr>
      </w:r>
      <w:r>
        <w:rPr>
          <w:noProof/>
        </w:rPr>
        <w:fldChar w:fldCharType="separate"/>
      </w:r>
      <w:r>
        <w:rPr>
          <w:noProof/>
        </w:rPr>
        <w:t>34</w:t>
      </w:r>
      <w:r>
        <w:rPr>
          <w:noProof/>
        </w:rPr>
        <w:fldChar w:fldCharType="end"/>
      </w:r>
    </w:p>
    <w:p w14:paraId="7972D04B" w14:textId="0F155D2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Triple Panel View</w:t>
      </w:r>
      <w:r>
        <w:rPr>
          <w:noProof/>
        </w:rPr>
        <w:tab/>
      </w:r>
      <w:r>
        <w:rPr>
          <w:noProof/>
        </w:rPr>
        <w:fldChar w:fldCharType="begin"/>
      </w:r>
      <w:r>
        <w:rPr>
          <w:noProof/>
        </w:rPr>
        <w:instrText xml:space="preserve"> PAGEREF _Toc23858545 \h </w:instrText>
      </w:r>
      <w:r>
        <w:rPr>
          <w:noProof/>
        </w:rPr>
      </w:r>
      <w:r>
        <w:rPr>
          <w:noProof/>
        </w:rPr>
        <w:fldChar w:fldCharType="separate"/>
      </w:r>
      <w:r>
        <w:rPr>
          <w:noProof/>
        </w:rPr>
        <w:t>34</w:t>
      </w:r>
      <w:r>
        <w:rPr>
          <w:noProof/>
        </w:rPr>
        <w:fldChar w:fldCharType="end"/>
      </w:r>
    </w:p>
    <w:p w14:paraId="44ADD671" w14:textId="4D4BD18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Triple Panel Configuration as a Preset</w:t>
      </w:r>
      <w:r>
        <w:rPr>
          <w:noProof/>
        </w:rPr>
        <w:tab/>
      </w:r>
      <w:r>
        <w:rPr>
          <w:noProof/>
        </w:rPr>
        <w:fldChar w:fldCharType="begin"/>
      </w:r>
      <w:r>
        <w:rPr>
          <w:noProof/>
        </w:rPr>
        <w:instrText xml:space="preserve"> PAGEREF _Toc23858546 \h </w:instrText>
      </w:r>
      <w:r>
        <w:rPr>
          <w:noProof/>
        </w:rPr>
      </w:r>
      <w:r>
        <w:rPr>
          <w:noProof/>
        </w:rPr>
        <w:fldChar w:fldCharType="separate"/>
      </w:r>
      <w:r>
        <w:rPr>
          <w:noProof/>
        </w:rPr>
        <w:t>34</w:t>
      </w:r>
      <w:r>
        <w:rPr>
          <w:noProof/>
        </w:rPr>
        <w:fldChar w:fldCharType="end"/>
      </w:r>
    </w:p>
    <w:p w14:paraId="5C087701" w14:textId="0AE98A7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_Toc23858547 \h </w:instrText>
      </w:r>
      <w:r>
        <w:rPr>
          <w:noProof/>
        </w:rPr>
      </w:r>
      <w:r>
        <w:rPr>
          <w:noProof/>
        </w:rPr>
        <w:fldChar w:fldCharType="separate"/>
      </w:r>
      <w:r>
        <w:rPr>
          <w:noProof/>
        </w:rPr>
        <w:t>34</w:t>
      </w:r>
      <w:r>
        <w:rPr>
          <w:noProof/>
        </w:rPr>
        <w:fldChar w:fldCharType="end"/>
      </w:r>
    </w:p>
    <w:p w14:paraId="4BCA45EB" w14:textId="5DE8861F"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_Toc23858548 \h </w:instrText>
      </w:r>
      <w:r>
        <w:rPr>
          <w:noProof/>
        </w:rPr>
      </w:r>
      <w:r>
        <w:rPr>
          <w:noProof/>
        </w:rPr>
        <w:fldChar w:fldCharType="separate"/>
      </w:r>
      <w:r>
        <w:rPr>
          <w:noProof/>
        </w:rPr>
        <w:t>34</w:t>
      </w:r>
      <w:r>
        <w:rPr>
          <w:noProof/>
        </w:rPr>
        <w:fldChar w:fldCharType="end"/>
      </w:r>
    </w:p>
    <w:p w14:paraId="29E91912" w14:textId="7F3AEBC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_Toc23858549 \h </w:instrText>
      </w:r>
      <w:r>
        <w:rPr>
          <w:noProof/>
        </w:rPr>
      </w:r>
      <w:r>
        <w:rPr>
          <w:noProof/>
        </w:rPr>
        <w:fldChar w:fldCharType="separate"/>
      </w:r>
      <w:r>
        <w:rPr>
          <w:noProof/>
        </w:rPr>
        <w:t>34</w:t>
      </w:r>
      <w:r>
        <w:rPr>
          <w:noProof/>
        </w:rPr>
        <w:fldChar w:fldCharType="end"/>
      </w:r>
    </w:p>
    <w:p w14:paraId="6E739310" w14:textId="6D5E7111"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_Toc23858550 \h </w:instrText>
      </w:r>
      <w:r>
        <w:rPr>
          <w:noProof/>
        </w:rPr>
      </w:r>
      <w:r>
        <w:rPr>
          <w:noProof/>
        </w:rPr>
        <w:fldChar w:fldCharType="separate"/>
      </w:r>
      <w:r>
        <w:rPr>
          <w:noProof/>
        </w:rPr>
        <w:t>34</w:t>
      </w:r>
      <w:r>
        <w:rPr>
          <w:noProof/>
        </w:rPr>
        <w:fldChar w:fldCharType="end"/>
      </w:r>
    </w:p>
    <w:p w14:paraId="62DDD09C" w14:textId="2DD3381E"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_Toc23858551 \h </w:instrText>
      </w:r>
      <w:r>
        <w:rPr>
          <w:noProof/>
        </w:rPr>
      </w:r>
      <w:r>
        <w:rPr>
          <w:noProof/>
        </w:rPr>
        <w:fldChar w:fldCharType="separate"/>
      </w:r>
      <w:r>
        <w:rPr>
          <w:noProof/>
        </w:rPr>
        <w:t>34</w:t>
      </w:r>
      <w:r>
        <w:rPr>
          <w:noProof/>
        </w:rPr>
        <w:fldChar w:fldCharType="end"/>
      </w:r>
    </w:p>
    <w:p w14:paraId="7298DDFD" w14:textId="28F15354"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_Toc23858552 \h </w:instrText>
      </w:r>
      <w:r>
        <w:rPr>
          <w:noProof/>
        </w:rPr>
      </w:r>
      <w:r>
        <w:rPr>
          <w:noProof/>
        </w:rPr>
        <w:fldChar w:fldCharType="separate"/>
      </w:r>
      <w:r>
        <w:rPr>
          <w:noProof/>
        </w:rPr>
        <w:t>34</w:t>
      </w:r>
      <w:r>
        <w:rPr>
          <w:noProof/>
        </w:rPr>
        <w:fldChar w:fldCharType="end"/>
      </w:r>
    </w:p>
    <w:p w14:paraId="6D8933A2" w14:textId="07DB9A94"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_Toc23858553 \h </w:instrText>
      </w:r>
      <w:r>
        <w:rPr>
          <w:noProof/>
        </w:rPr>
      </w:r>
      <w:r>
        <w:rPr>
          <w:noProof/>
        </w:rPr>
        <w:fldChar w:fldCharType="separate"/>
      </w:r>
      <w:r>
        <w:rPr>
          <w:noProof/>
        </w:rPr>
        <w:t>34</w:t>
      </w:r>
      <w:r>
        <w:rPr>
          <w:noProof/>
        </w:rPr>
        <w:fldChar w:fldCharType="end"/>
      </w:r>
    </w:p>
    <w:p w14:paraId="438ED074" w14:textId="08DB2E9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_Toc23858554 \h </w:instrText>
      </w:r>
      <w:r>
        <w:rPr>
          <w:noProof/>
        </w:rPr>
      </w:r>
      <w:r>
        <w:rPr>
          <w:noProof/>
        </w:rPr>
        <w:fldChar w:fldCharType="separate"/>
      </w:r>
      <w:r>
        <w:rPr>
          <w:noProof/>
        </w:rPr>
        <w:t>34</w:t>
      </w:r>
      <w:r>
        <w:rPr>
          <w:noProof/>
        </w:rPr>
        <w:fldChar w:fldCharType="end"/>
      </w:r>
    </w:p>
    <w:p w14:paraId="58DFBCB1" w14:textId="6BE48DFC"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_Toc23858555 \h </w:instrText>
      </w:r>
      <w:r>
        <w:rPr>
          <w:noProof/>
        </w:rPr>
      </w:r>
      <w:r>
        <w:rPr>
          <w:noProof/>
        </w:rPr>
        <w:fldChar w:fldCharType="separate"/>
      </w:r>
      <w:r>
        <w:rPr>
          <w:noProof/>
        </w:rPr>
        <w:t>34</w:t>
      </w:r>
      <w:r>
        <w:rPr>
          <w:noProof/>
        </w:rPr>
        <w:fldChar w:fldCharType="end"/>
      </w:r>
    </w:p>
    <w:p w14:paraId="1A56C83E" w14:textId="01F9268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_Toc23858556 \h </w:instrText>
      </w:r>
      <w:r>
        <w:rPr>
          <w:noProof/>
        </w:rPr>
      </w:r>
      <w:r>
        <w:rPr>
          <w:noProof/>
        </w:rPr>
        <w:fldChar w:fldCharType="separate"/>
      </w:r>
      <w:r>
        <w:rPr>
          <w:noProof/>
        </w:rPr>
        <w:t>34</w:t>
      </w:r>
      <w:r>
        <w:rPr>
          <w:noProof/>
        </w:rPr>
        <w:fldChar w:fldCharType="end"/>
      </w:r>
    </w:p>
    <w:p w14:paraId="0E4CA242" w14:textId="51ACA7B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_Toc23858557 \h </w:instrText>
      </w:r>
      <w:r>
        <w:rPr>
          <w:noProof/>
        </w:rPr>
      </w:r>
      <w:r>
        <w:rPr>
          <w:noProof/>
        </w:rPr>
        <w:fldChar w:fldCharType="separate"/>
      </w:r>
      <w:r>
        <w:rPr>
          <w:noProof/>
        </w:rPr>
        <w:t>34</w:t>
      </w:r>
      <w:r>
        <w:rPr>
          <w:noProof/>
        </w:rPr>
        <w:fldChar w:fldCharType="end"/>
      </w:r>
    </w:p>
    <w:p w14:paraId="2CF96624" w14:textId="15B7A5C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_Toc23858558 \h </w:instrText>
      </w:r>
      <w:r>
        <w:rPr>
          <w:noProof/>
        </w:rPr>
      </w:r>
      <w:r>
        <w:rPr>
          <w:noProof/>
        </w:rPr>
        <w:fldChar w:fldCharType="separate"/>
      </w:r>
      <w:r>
        <w:rPr>
          <w:noProof/>
        </w:rPr>
        <w:t>34</w:t>
      </w:r>
      <w:r>
        <w:rPr>
          <w:noProof/>
        </w:rPr>
        <w:fldChar w:fldCharType="end"/>
      </w:r>
    </w:p>
    <w:p w14:paraId="76D03456" w14:textId="58012D6B"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_Toc23858559 \h </w:instrText>
      </w:r>
      <w:r>
        <w:rPr>
          <w:noProof/>
        </w:rPr>
      </w:r>
      <w:r>
        <w:rPr>
          <w:noProof/>
        </w:rPr>
        <w:fldChar w:fldCharType="separate"/>
      </w:r>
      <w:r>
        <w:rPr>
          <w:noProof/>
        </w:rPr>
        <w:t>34</w:t>
      </w:r>
      <w:r>
        <w:rPr>
          <w:noProof/>
        </w:rPr>
        <w:fldChar w:fldCharType="end"/>
      </w:r>
    </w:p>
    <w:p w14:paraId="2C74CF77" w14:textId="03934A5B"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_Toc23858560 \h </w:instrText>
      </w:r>
      <w:r>
        <w:rPr>
          <w:noProof/>
        </w:rPr>
      </w:r>
      <w:r>
        <w:rPr>
          <w:noProof/>
        </w:rPr>
        <w:fldChar w:fldCharType="separate"/>
      </w:r>
      <w:r>
        <w:rPr>
          <w:noProof/>
        </w:rPr>
        <w:t>35</w:t>
      </w:r>
      <w:r>
        <w:rPr>
          <w:noProof/>
        </w:rPr>
        <w:fldChar w:fldCharType="end"/>
      </w:r>
    </w:p>
    <w:p w14:paraId="1847C467" w14:textId="23F64C33"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_Toc23858561 \h </w:instrText>
      </w:r>
      <w:r>
        <w:rPr>
          <w:noProof/>
        </w:rPr>
      </w:r>
      <w:r>
        <w:rPr>
          <w:noProof/>
        </w:rPr>
        <w:fldChar w:fldCharType="separate"/>
      </w:r>
      <w:r>
        <w:rPr>
          <w:noProof/>
        </w:rPr>
        <w:t>36</w:t>
      </w:r>
      <w:r>
        <w:rPr>
          <w:noProof/>
        </w:rPr>
        <w:fldChar w:fldCharType="end"/>
      </w:r>
    </w:p>
    <w:p w14:paraId="1446516D" w14:textId="7CDC2B70"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_Toc23858562 \h </w:instrText>
      </w:r>
      <w:r>
        <w:rPr>
          <w:noProof/>
        </w:rPr>
      </w:r>
      <w:r>
        <w:rPr>
          <w:noProof/>
        </w:rPr>
        <w:fldChar w:fldCharType="separate"/>
      </w:r>
      <w:r>
        <w:rPr>
          <w:noProof/>
        </w:rPr>
        <w:t>37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858521"/>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858522"/>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4E88D00C">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858523"/>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1C996082" w:rsidR="00FE0AEC" w:rsidRPr="007C4690" w:rsidRDefault="00FE0AEC" w:rsidP="002A678D">
      <w:pPr>
        <w:pStyle w:val="Heading2"/>
      </w:pPr>
      <w:bookmarkStart w:id="5" w:name="_Toc23858524"/>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3858525"/>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3858526"/>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858527"/>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1A242EF">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793175" w:rsidP="00BB1211">
            <w:pPr>
              <w:pStyle w:val="CVTabletext"/>
              <w:jc w:val="center"/>
            </w:pPr>
            <w:r>
              <w:rPr>
                <w:noProof/>
              </w:rPr>
              <w:pict w14:anchorId="2C0D7E4E">
                <v:shape id="Freeform 5" o:spid="_x0000_s1124" style="position:absolute;left:0;text-align:left;margin-left:16.25pt;margin-top:4.25pt;width:33.8pt;height:33.75pt;z-index:25165772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8EEBE36">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3858528"/>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7A041354">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858529"/>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09666525">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858530"/>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3842F803">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858531"/>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C314E13">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A8D1795">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1CE5929">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443F7647">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51A94959">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666FC714">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bookmarkStart w:id="16" w:name="NavvisLandingScreen"/>
      <w:r>
        <w:t>NAVVIS Landing Screen</w:t>
      </w:r>
    </w:p>
    <w:bookmarkEnd w:id="16"/>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9352BB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7"/>
      <w:r>
        <w:rPr>
          <w:noProof/>
          <w:lang w:val="en-IN" w:eastAsia="en-IN"/>
        </w:rPr>
        <w:drawing>
          <wp:inline distT="0" distB="0" distL="0" distR="0" wp14:anchorId="6D7092F6" wp14:editId="37DC244A">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7"/>
      <w:r w:rsidR="007C7CA0">
        <w:rPr>
          <w:rStyle w:val="CommentReference"/>
          <w:rFonts w:asciiTheme="minorHAnsi" w:hAnsiTheme="minorHAnsi"/>
          <w:color w:val="auto"/>
        </w:rPr>
        <w:commentReference w:id="17"/>
      </w:r>
    </w:p>
    <w:p w14:paraId="760AF4A2" w14:textId="77777777" w:rsidR="00427FCF" w:rsidRDefault="00427FCF" w:rsidP="00427FCF">
      <w:pPr>
        <w:pStyle w:val="CVFigureCaption"/>
      </w:pPr>
      <w:bookmarkStart w:id="18" w:name="NAVVISsignInScreen"/>
      <w:r>
        <w:t>NAVVIS Sign In Screen</w:t>
      </w:r>
    </w:p>
    <w:bookmarkEnd w:id="18"/>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36905E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9" w:name="_Toc23858532"/>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9"/>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3F14FCC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0" w:name="_Toc23858533"/>
      <w:r>
        <w:lastRenderedPageBreak/>
        <w:t xml:space="preserve">Reset a </w:t>
      </w:r>
      <w:r w:rsidR="0032215C">
        <w:t>Forgotten or Expired Password</w:t>
      </w:r>
      <w:bookmarkEnd w:id="20"/>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1"/>
      <w:r>
        <w:drawing>
          <wp:inline distT="0" distB="0" distL="0" distR="0" wp14:anchorId="097D4528" wp14:editId="23337561">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1"/>
      <w:r w:rsidR="00C17AA3">
        <w:rPr>
          <w:rStyle w:val="CommentReference"/>
          <w:noProof w:val="0"/>
          <w:lang w:val="en-US" w:eastAsia="en-US"/>
        </w:rPr>
        <w:commentReference w:id="21"/>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2"/>
      <w:r>
        <w:drawing>
          <wp:inline distT="0" distB="0" distL="0" distR="0" wp14:anchorId="514A4F82" wp14:editId="082ADE76">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2"/>
      <w:r w:rsidR="007C7CA0">
        <w:rPr>
          <w:rStyle w:val="CommentReference"/>
          <w:noProof w:val="0"/>
          <w:lang w:val="en-US" w:eastAsia="en-US"/>
        </w:rPr>
        <w:commentReference w:id="22"/>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4EE2E84" w:rsidR="00832C86" w:rsidRPr="00832C86" w:rsidRDefault="00DA484D" w:rsidP="00832C86">
      <w:pPr>
        <w:pStyle w:val="Heading1"/>
      </w:pPr>
      <w:bookmarkStart w:id="23" w:name="_Toc23858534"/>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3"/>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4"/>
      <w:r>
        <w:drawing>
          <wp:inline distT="0" distB="0" distL="0" distR="0" wp14:anchorId="3D4B980C" wp14:editId="6FA50EA2">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4"/>
      <w:r w:rsidR="00AF6B64">
        <w:rPr>
          <w:rStyle w:val="CommentReference"/>
          <w:noProof w:val="0"/>
          <w:lang w:val="en-US" w:eastAsia="en-US"/>
        </w:rPr>
        <w:commentReference w:id="24"/>
      </w:r>
    </w:p>
    <w:p w14:paraId="114DC99E" w14:textId="466B9C5E" w:rsidR="0082170F" w:rsidRDefault="00D63F8C" w:rsidP="0082170F">
      <w:pPr>
        <w:pStyle w:val="CVFigureCaption"/>
      </w:pPr>
      <w:bookmarkStart w:id="25" w:name="TriplePanelView"/>
      <w:r>
        <w:t>UEE Screen—</w:t>
      </w:r>
      <w:r w:rsidR="004A3D06">
        <w:t>Triple</w:t>
      </w:r>
      <w:r w:rsidR="00A26994">
        <w:t xml:space="preserve"> 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6" w:name="_Toc23858535"/>
      <w:r>
        <w:lastRenderedPageBreak/>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2A2F5EC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30.05pt" o:ole="">
                  <v:imagedata r:id="rId42" o:title=""/>
                </v:shape>
                <o:OLEObject Type="Embed" ProgID="PBrush" ShapeID="_x0000_i1025" DrawAspect="Content" ObjectID="_1634484005"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653D0EE">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08833619">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CBF0578">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05pt" o:ole="">
                  <v:imagedata r:id="rId47" o:title=""/>
                </v:shape>
                <o:OLEObject Type="Embed" ProgID="PBrush" ShapeID="_x0000_i1026" DrawAspect="Content" ObjectID="_1634484006"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3858536"/>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3pt;height:28.8pt" o:ole="">
                  <v:imagedata r:id="rId49" o:title=""/>
                </v:shape>
                <o:OLEObject Type="Embed" ProgID="PBrush" ShapeID="_x0000_i1027" DrawAspect="Content" ObjectID="_1634484007"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15pt;height:30.05pt" o:ole="">
                  <v:imagedata r:id="rId51" o:title=""/>
                </v:shape>
                <o:OLEObject Type="Embed" ProgID="PBrush" ShapeID="_x0000_i1028" DrawAspect="Content" ObjectID="_1634484008"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6.9pt;height:30.7pt" o:ole="">
                  <v:imagedata r:id="rId53" o:title=""/>
                </v:shape>
                <o:OLEObject Type="Embed" ProgID="PBrush" ShapeID="_x0000_i1029" DrawAspect="Content" ObjectID="_1634484009"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8pt;height:30.05pt" o:ole="">
                  <v:imagedata r:id="rId55" o:title=""/>
                </v:shape>
                <o:OLEObject Type="Embed" ProgID="PBrush" ShapeID="_x0000_i1030" DrawAspect="Content" ObjectID="_1634484010"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25pt;height:20.05pt" o:ole="">
                  <v:imagedata r:id="rId57" o:title=""/>
                </v:shape>
                <o:OLEObject Type="Embed" ProgID="PBrush" ShapeID="_x0000_i1031" DrawAspect="Content" ObjectID="_1634484011"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3858537"/>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3858538"/>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3741A2C3">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9pt;height:120.2pt" o:ole="">
                  <v:imagedata r:id="rId60" o:title=""/>
                </v:shape>
                <o:OLEObject Type="Embed" ProgID="PBrush" ShapeID="_x0000_i1032" DrawAspect="Content" ObjectID="_1634484012"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pt" o:ole="">
                  <v:imagedata r:id="rId62" o:title=""/>
                </v:shape>
                <o:OLEObject Type="Embed" ProgID="PBrush" ShapeID="_x0000_i1033" DrawAspect="Content" ObjectID="_1634484013"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45pt" o:ole="">
                  <v:imagedata r:id="rId64" o:title=""/>
                </v:shape>
                <o:OLEObject Type="Embed" ProgID="PBrush" ShapeID="_x0000_i1034" DrawAspect="Content" ObjectID="_1634484014" r:id="rId65"/>
              </w:object>
            </w:r>
          </w:p>
          <w:p w14:paraId="78B532DB" w14:textId="77777777" w:rsidR="001F45AC" w:rsidRDefault="009D649B" w:rsidP="005D6C59">
            <w:pPr>
              <w:pStyle w:val="CVTabletext"/>
              <w:jc w:val="center"/>
            </w:pPr>
            <w:r>
              <w:t>F</w:t>
            </w:r>
            <w:r w:rsidR="00905A64">
              <w:t>irst 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1pt;height:95.15pt" o:ole="">
                  <v:imagedata r:id="rId66" o:title=""/>
                </v:shape>
                <o:OLEObject Type="Embed" ProgID="PBrush" ShapeID="_x0000_i1035" DrawAspect="Content" ObjectID="_1634484015" r:id="rId67"/>
              </w:object>
            </w:r>
          </w:p>
          <w:p w14:paraId="6950D656" w14:textId="77777777" w:rsidR="001F45AC" w:rsidRDefault="009D649B" w:rsidP="001F45AC">
            <w:pPr>
              <w:pStyle w:val="CVTabletext"/>
              <w:jc w:val="center"/>
            </w:pPr>
            <w:r>
              <w:t>First 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3pt;height:29.45pt" o:ole="">
                  <v:imagedata r:id="rId68" o:title=""/>
                </v:shape>
                <o:OLEObject Type="Embed" ProgID="PBrush" ShapeID="_x0000_i1036" DrawAspect="Content" ObjectID="_1634484016" r:id="rId69"/>
              </w:object>
            </w:r>
          </w:p>
          <w:p w14:paraId="4A2EF247" w14:textId="77777777"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7.8pt;height:49.45pt" o:ole="">
                  <v:imagedata r:id="rId70" o:title=""/>
                </v:shape>
                <o:OLEObject Type="Embed" ProgID="PBrush" ShapeID="_x0000_i1037" DrawAspect="Content" ObjectID="_1634484017"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1pt;height:28.8pt" o:ole="">
                  <v:imagedata r:id="rId72" o:title=""/>
                </v:shape>
                <o:OLEObject Type="Embed" ProgID="PBrush" ShapeID="_x0000_i1038" DrawAspect="Content" ObjectID="_1634484018" r:id="rId73"/>
              </w:object>
            </w:r>
          </w:p>
          <w:p w14:paraId="3B8F18F4" w14:textId="77777777"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05pt" o:ole="">
                  <v:imagedata r:id="rId74" o:title=""/>
                </v:shape>
                <o:OLEObject Type="Embed" ProgID="PBrush" ShapeID="_x0000_i1039" DrawAspect="Content" ObjectID="_1634484019" r:id="rId75"/>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55pt;height:35.7pt" o:ole="">
                  <v:imagedata r:id="rId76" o:title=""/>
                </v:shape>
                <o:OLEObject Type="Embed" ProgID="PBrush" ShapeID="_x0000_i1040" DrawAspect="Content" ObjectID="_1634484020"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5.75pt;height:27.55pt" o:ole="">
                  <v:imagedata r:id="rId78" o:title=""/>
                </v:shape>
                <o:OLEObject Type="Embed" ProgID="PBrush" ShapeID="_x0000_i1041" DrawAspect="Content" ObjectID="_1634484021" r:id="rId79"/>
              </w:object>
            </w:r>
          </w:p>
          <w:p w14:paraId="637FACA8" w14:textId="77777777" w:rsidR="00817B32" w:rsidRDefault="005D6C59" w:rsidP="002925AB">
            <w:pPr>
              <w:pStyle w:val="CVTabletext"/>
              <w:jc w:val="center"/>
            </w:pPr>
            <w:r>
              <w:t>Third 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3pt;height:25.05pt" o:ole="">
                  <v:imagedata r:id="rId80" o:title=""/>
                </v:shape>
                <o:OLEObject Type="Embed" ProgID="PBrush" ShapeID="_x0000_i1042" DrawAspect="Content" ObjectID="_1634484022"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pt;height:22.55pt" o:ole="">
                  <v:imagedata r:id="rId82" o:title=""/>
                </v:shape>
                <o:OLEObject Type="Embed" ProgID="PBrush" ShapeID="_x0000_i1043" DrawAspect="Content" ObjectID="_1634484023"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75pt;height:15.65pt" o:ole="">
                  <v:imagedata r:id="rId84" o:title=""/>
                </v:shape>
                <o:OLEObject Type="Embed" ProgID="PBrush" ShapeID="_x0000_i1044" DrawAspect="Content" ObjectID="_1634484024"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3pt" o:ole="">
                  <v:imagedata r:id="rId86" o:title=""/>
                </v:shape>
                <o:OLEObject Type="Embed" ProgID="PBrush" ShapeID="_x0000_i1045" DrawAspect="Content" ObjectID="_1634484025"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7pt;height:23.8pt" o:ole="">
                  <v:imagedata r:id="rId88" o:title=""/>
                </v:shape>
                <o:OLEObject Type="Embed" ProgID="PBrush" ShapeID="_x0000_i1046" DrawAspect="Content" ObjectID="_1634484026"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1pt;height:21.3pt" o:ole="">
                  <v:imagedata r:id="rId90" o:title=""/>
                </v:shape>
                <o:OLEObject Type="Embed" ProgID="PBrush" ShapeID="_x0000_i1047" DrawAspect="Content" ObjectID="_1634484027" r:id="rId91"/>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0D554AE1" w:rsidR="00597CD4" w:rsidRDefault="00597CD4" w:rsidP="002925AB">
            <w:pPr>
              <w:pStyle w:val="CVTabletext"/>
            </w:pPr>
            <w:r>
              <w:lastRenderedPageBreak/>
              <w:t xml:space="preserve">Select this button to display the Coreo applications in a triple panel on the device screen, with each </w:t>
            </w:r>
            <w:r>
              <w:lastRenderedPageBreak/>
              <w:t>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25pt;height:22.55pt" o:ole="">
                  <v:imagedata r:id="rId92" o:title=""/>
                </v:shape>
                <o:OLEObject Type="Embed" ProgID="PBrush" ShapeID="_x0000_i1048" DrawAspect="Content" ObjectID="_1634484028" r:id="rId93"/>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7.8pt;height:22.55pt" o:ole="">
                  <v:imagedata r:id="rId94" o:title=""/>
                </v:shape>
                <o:OLEObject Type="Embed" ProgID="PBrush" ShapeID="_x0000_i1049" DrawAspect="Content" ObjectID="_1634484029"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05pt;height:88.3pt" o:ole="">
                  <v:imagedata r:id="rId96" o:title=""/>
                </v:shape>
                <o:OLEObject Type="Embed" ProgID="PBrush" ShapeID="_x0000_i1050" DrawAspect="Content" ObjectID="_1634484030"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05pt;height:44.45pt" o:ole="">
                  <v:imagedata r:id="rId98" o:title=""/>
                </v:shape>
                <o:OLEObject Type="Embed" ProgID="PBrush" ShapeID="_x0000_i1051" DrawAspect="Content" ObjectID="_1634484031"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65pt;height:32.55pt" o:ole="">
                  <v:imagedata r:id="rId100" o:title=""/>
                </v:shape>
                <o:OLEObject Type="Embed" ProgID="PBrush" ShapeID="_x0000_i1052" DrawAspect="Content" ObjectID="_1634484032"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05pt;height:20.05pt" o:ole="">
                  <v:imagedata r:id="rId102" o:title=""/>
                </v:shape>
                <o:OLEObject Type="Embed" ProgID="PBrush" ShapeID="_x0000_i1053" DrawAspect="Content" ObjectID="_1634484033"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55pt;height:33.2pt" o:ole="">
                  <v:imagedata r:id="rId104" o:title=""/>
                </v:shape>
                <o:OLEObject Type="Embed" ProgID="PBrush" ShapeID="_x0000_i1054" DrawAspect="Content" ObjectID="_1634484034"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05pt;height:23.15pt" o:ole="">
                  <v:imagedata r:id="rId106" o:title=""/>
                </v:shape>
                <o:OLEObject Type="Embed" ProgID="PBrush" ShapeID="_x0000_i1055" DrawAspect="Content" ObjectID="_1634484035" r:id="rId107"/>
              </w:object>
            </w:r>
          </w:p>
          <w:p w14:paraId="702063DE" w14:textId="77777777" w:rsidR="00597CD4" w:rsidRDefault="00597CD4" w:rsidP="006A0A95">
            <w:pPr>
              <w:pStyle w:val="CVTabletext"/>
              <w:jc w:val="center"/>
            </w:pPr>
            <w:r>
              <w:lastRenderedPageBreak/>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77777777" w:rsidR="00597CD4" w:rsidRDefault="00597CD4" w:rsidP="00352B8A">
            <w:pPr>
              <w:pStyle w:val="CVTabletext"/>
            </w:pPr>
            <w:r>
              <w:lastRenderedPageBreak/>
              <w:t>A non-pinned application.</w:t>
            </w:r>
          </w:p>
          <w:p w14:paraId="1937A0E8" w14:textId="0166137E" w:rsidR="00C55230" w:rsidRDefault="00C55230" w:rsidP="00352B8A">
            <w:pPr>
              <w:pStyle w:val="CVTabletext"/>
            </w:pPr>
            <w:r>
              <w:t xml:space="preserve">An application that is not pinned to the toolbar of </w:t>
            </w:r>
            <w:r>
              <w:lastRenderedPageBreak/>
              <w:t>the UEE panel screen.</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45pt;height:21.9pt" o:ole="">
                  <v:imagedata r:id="rId108" o:title=""/>
                </v:shape>
                <o:OLEObject Type="Embed" ProgID="PBrush" ShapeID="_x0000_i1056" DrawAspect="Content" ObjectID="_1634484036"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05pt;height:42.55pt" o:ole="">
                  <v:imagedata r:id="rId110" o:title=""/>
                </v:shape>
                <o:OLEObject Type="Embed" ProgID="PBrush" ShapeID="_x0000_i1057" DrawAspect="Content" ObjectID="_1634484037"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05pt;height:42.55pt" o:ole="">
                  <v:imagedata r:id="rId112" o:title=""/>
                </v:shape>
                <o:OLEObject Type="Embed" ProgID="PBrush" ShapeID="_x0000_i1058" DrawAspect="Content" ObjectID="_1634484038"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3pt;height:68.25pt" o:ole="">
                  <v:imagedata r:id="rId114" o:title=""/>
                </v:shape>
                <o:OLEObject Type="Embed" ProgID="PBrush" ShapeID="_x0000_i1059" DrawAspect="Content" ObjectID="_1634484039"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pt;height:58.25pt" o:ole="">
                  <v:imagedata r:id="rId116" o:title=""/>
                </v:shape>
                <o:OLEObject Type="Embed" ProgID="PBrush" ShapeID="_x0000_i1060" DrawAspect="Content" ObjectID="_1634484040" r:id="rId117"/>
              </w:object>
            </w:r>
            <w:r>
              <w:object w:dxaOrig="1440" w:dyaOrig="1365" w14:anchorId="0D1F5F77">
                <v:shape id="_x0000_i1061" type="#_x0000_t75" style="width:50.7pt;height:48.2pt" o:ole="">
                  <v:imagedata r:id="rId118" o:title=""/>
                </v:shape>
                <o:OLEObject Type="Embed" ProgID="PBrush" ShapeID="_x0000_i1061" DrawAspect="Content" ObjectID="_1634484041"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3pt;height:21.3pt" o:ole="">
                  <v:imagedata r:id="rId120" o:title=""/>
                </v:shape>
                <o:OLEObject Type="Embed" ProgID="PBrush" ShapeID="_x0000_i1062" DrawAspect="Content" ObjectID="_1634484042"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65pt;height:26.9pt" o:ole="">
                  <v:imagedata r:id="rId122" o:title=""/>
                </v:shape>
                <o:OLEObject Type="Embed" ProgID="PBrush" ShapeID="_x0000_i1063" DrawAspect="Content" ObjectID="_1634484043"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5pt;height:54.45pt" o:ole="">
                  <v:imagedata r:id="rId124" o:title=""/>
                </v:shape>
                <o:OLEObject Type="Embed" ProgID="PBrush" ShapeID="_x0000_i1064" DrawAspect="Content" ObjectID="_1634484044"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05pt;height:32.55pt" o:ole="">
                  <v:imagedata r:id="rId126" o:title=""/>
                </v:shape>
                <o:OLEObject Type="Embed" ProgID="PBrush" ShapeID="_x0000_i1065" DrawAspect="Content" ObjectID="_1634484045"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45pt;height:45.7pt" o:ole="">
                  <v:imagedata r:id="rId128" o:title=""/>
                </v:shape>
                <o:OLEObject Type="Embed" ProgID="PBrush" ShapeID="_x0000_i1066" DrawAspect="Content" ObjectID="_1634484046"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4pt;height:23.8pt" o:ole="">
                  <v:imagedata r:id="rId130" o:title=""/>
                </v:shape>
                <o:OLEObject Type="Embed" ProgID="PBrush" ShapeID="_x0000_i1067" DrawAspect="Content" ObjectID="_1634484047"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5pt;height:23.15pt" o:ole="">
                  <v:imagedata r:id="rId132" o:title=""/>
                </v:shape>
                <o:OLEObject Type="Embed" ProgID="PBrush" ShapeID="_x0000_i1068" DrawAspect="Content" ObjectID="_1634484048"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25pt;height:21.9pt" o:ole="">
                  <v:imagedata r:id="rId134" o:title=""/>
                </v:shape>
                <o:OLEObject Type="Embed" ProgID="PBrush" ShapeID="_x0000_i1069" DrawAspect="Content" ObjectID="_1634484049"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3858539"/>
      <w:r>
        <w:lastRenderedPageBreak/>
        <w:t xml:space="preserve">Configuring a Single Panel </w:t>
      </w:r>
      <w:r w:rsidR="007F2AB2">
        <w:t>Mode</w:t>
      </w:r>
      <w:bookmarkEnd w:id="31"/>
    </w:p>
    <w:p w14:paraId="6CD68F54" w14:textId="5B2C6660" w:rsidR="00426E53" w:rsidRDefault="00426E53" w:rsidP="00426E53">
      <w:pPr>
        <w:pStyle w:val="CVChapterBodyCopy"/>
      </w:pPr>
      <w:r w:rsidRPr="00426E53">
        <w:rPr>
          <w:highlight w:val="darkYellow"/>
        </w:rPr>
        <w:t>Single panel mode</w:t>
      </w:r>
    </w:p>
    <w:p w14:paraId="4AFB449B" w14:textId="6A58D454" w:rsidR="00333C64" w:rsidRDefault="009C47F9" w:rsidP="00AF26F0">
      <w:pPr>
        <w:pStyle w:val="Heading2"/>
      </w:pPr>
      <w:bookmarkStart w:id="32" w:name="_Toc23858540"/>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3"/>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commentRangeEnd w:id="33"/>
      <w:r w:rsidR="008C5CD1">
        <w:rPr>
          <w:rStyle w:val="CommentReference"/>
          <w:rFonts w:asciiTheme="minorHAnsi" w:hAnsiTheme="minorHAnsi"/>
        </w:rPr>
        <w:commentReference w:id="33"/>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6C0DE855">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1B172C7C"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5446199C" w:rsidR="008239DD" w:rsidRDefault="00725943" w:rsidP="00DD1764">
      <w:pPr>
        <w:pStyle w:val="ListNumber"/>
      </w:pPr>
      <w:r>
        <w:rPr>
          <w:noProof/>
          <w:lang w:val="en-IN" w:eastAsia="en-IN"/>
        </w:rPr>
        <w:drawing>
          <wp:anchor distT="0" distB="0" distL="114300" distR="114300" simplePos="0" relativeHeight="251654144" behindDoc="0" locked="0" layoutInCell="1" allowOverlap="1" wp14:anchorId="0DAEDFAE" wp14:editId="6C96E862">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745DD9D4">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4F7A9F50">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3C24EC47" w:rsidR="00391F4E" w:rsidRDefault="00391F4E" w:rsidP="00946E8E">
      <w:pPr>
        <w:pStyle w:val="CVChapterBodyCopyIndent1"/>
      </w:pPr>
      <w:r>
        <w:lastRenderedPageBreak/>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5DE8F1B5">
            <wp:extent cx="4191241" cy="34087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226769" cy="343767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drawing>
          <wp:inline distT="0" distB="0" distL="0" distR="0" wp14:anchorId="387388A7" wp14:editId="117E7C8C">
            <wp:extent cx="4858247" cy="23335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891455" cy="234948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commentRangeStart w:id="35"/>
      <w:r w:rsidR="00082532">
        <w:t xml:space="preserve">Left </w:t>
      </w:r>
      <w:commentRangeEnd w:id="35"/>
      <w:r w:rsidR="00BC0B9A">
        <w:rPr>
          <w:rStyle w:val="CommentReference"/>
          <w:b w:val="0"/>
          <w:smallCaps w:val="0"/>
          <w:noProof w:val="0"/>
          <w:lang w:val="en-US" w:eastAsia="en-US"/>
        </w:rPr>
        <w:commentReference w:id="35"/>
      </w:r>
      <w:r w:rsidR="00082532">
        <w:t>(L)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6A3EA379" w:rsidR="00DA784E" w:rsidRDefault="00DA784E" w:rsidP="00596AF4">
      <w:pPr>
        <w:pStyle w:val="CVChapterBodyCopyIndent1"/>
      </w:pPr>
      <w:r>
        <w:lastRenderedPageBreak/>
        <w:t>The configured panel is displayed in the middle</w:t>
      </w:r>
      <w:r w:rsidR="00BC793F">
        <w:t xml:space="preserve"> of the device screen</w:t>
      </w:r>
      <w:r>
        <w:t>.</w:t>
      </w:r>
    </w:p>
    <w:p w14:paraId="700668A5" w14:textId="3A4206B8" w:rsidR="00A12F0C" w:rsidRDefault="00FE7F75" w:rsidP="00BC0B9A">
      <w:pPr>
        <w:pStyle w:val="CVFigure"/>
      </w:pPr>
      <w:r>
        <w:drawing>
          <wp:inline distT="0" distB="0" distL="0" distR="0" wp14:anchorId="120884BB" wp14:editId="36C1B660">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drawing>
          <wp:inline distT="0" distB="0" distL="0" distR="0" wp14:anchorId="2F28A4DF" wp14:editId="407E43B6">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7BF9CFA6" w14:textId="5325B2A2"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lastRenderedPageBreak/>
        <w:drawing>
          <wp:inline distT="0" distB="0" distL="0" distR="0" wp14:anchorId="7AB54268" wp14:editId="46F877DB">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18EFEDE7"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451AE520">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6B88DAC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Applicaion</w:t>
      </w:r>
    </w:p>
    <w:p w14:paraId="7E245010" w14:textId="35E001AA" w:rsidR="003778F9" w:rsidRDefault="003778F9" w:rsidP="003778F9">
      <w:pPr>
        <w:pStyle w:val="Heading1"/>
      </w:pPr>
      <w:bookmarkStart w:id="36" w:name="_Toc23858541"/>
      <w:r>
        <w:t xml:space="preserve">Creating </w:t>
      </w:r>
      <w:r w:rsidR="0073422A">
        <w:t xml:space="preserve">Presets for Multi-Panel </w:t>
      </w:r>
      <w:r w:rsidR="00833FFA">
        <w:t>Mode</w:t>
      </w:r>
      <w:bookmarkEnd w:id="36"/>
    </w:p>
    <w:p w14:paraId="5C5F05BE" w14:textId="67AD5A08" w:rsidR="00AD5200" w:rsidRDefault="00AD5200" w:rsidP="00AD5200">
      <w:pPr>
        <w:pStyle w:val="CVChapterBodyCopy"/>
      </w:pPr>
      <w:bookmarkStart w:id="37" w:name="_Configure_a_Double"/>
      <w:bookmarkEnd w:id="37"/>
      <w:r w:rsidRPr="00AD5200">
        <w:rPr>
          <w:highlight w:val="yellow"/>
        </w:rPr>
        <w:t>Intro</w:t>
      </w:r>
    </w:p>
    <w:p w14:paraId="0DC0DE76" w14:textId="59243055" w:rsidR="00333C64" w:rsidRDefault="00E44D34" w:rsidP="00AF26F0">
      <w:pPr>
        <w:pStyle w:val="Heading2"/>
      </w:pPr>
      <w:bookmarkStart w:id="38" w:name="_Toc23858542"/>
      <w:r>
        <w:t xml:space="preserve">Configure a </w:t>
      </w:r>
      <w:r w:rsidR="00833FFA">
        <w:t>Double Panel View</w:t>
      </w:r>
      <w:bookmarkEnd w:id="38"/>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992B04">
      <w:pPr>
        <w:pStyle w:val="ListNumber"/>
        <w:numPr>
          <w:ilvl w:val="0"/>
          <w:numId w:val="38"/>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9"/>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commentRangeEnd w:id="39"/>
      <w:r>
        <w:rPr>
          <w:rStyle w:val="CommentReference"/>
          <w:rFonts w:asciiTheme="minorHAnsi" w:hAnsiTheme="minorHAnsi"/>
        </w:rPr>
        <w:commentReference w:id="39"/>
      </w:r>
      <w:r w:rsidRPr="00A875B7">
        <w:t>to open the</w:t>
      </w:r>
      <w:r>
        <w:t xml:space="preserve"> UEE screen.</w:t>
      </w:r>
    </w:p>
    <w:p w14:paraId="681278DC" w14:textId="20E295A3" w:rsidR="00875E42" w:rsidRDefault="00875E42" w:rsidP="00875E42">
      <w:pPr>
        <w:pStyle w:val="ListNumber"/>
        <w:numPr>
          <w:ilvl w:val="0"/>
          <w:numId w:val="38"/>
        </w:numPr>
      </w:pPr>
      <w:r>
        <w:rPr>
          <w:noProof/>
          <w:lang w:val="en-IN" w:eastAsia="en-IN"/>
        </w:rPr>
        <w:lastRenderedPageBreak/>
        <w:drawing>
          <wp:anchor distT="0" distB="0" distL="114300" distR="114300" simplePos="0" relativeHeight="251660288" behindDoc="0" locked="0" layoutInCell="1" allowOverlap="1" wp14:anchorId="27B38509" wp14:editId="33D4CAED">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5E5B248B">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3">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2576ACB4" w:rsidR="00E5055D" w:rsidRDefault="00E5055D" w:rsidP="00E5055D">
      <w:pPr>
        <w:pStyle w:val="ListNumber"/>
        <w:numPr>
          <w:ilvl w:val="0"/>
          <w:numId w:val="38"/>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t xml:space="preserve"> radio button. A two panel slot displays.</w:t>
      </w:r>
    </w:p>
    <w:p w14:paraId="54CC40FE" w14:textId="4E28224C" w:rsidR="00DC485F" w:rsidRDefault="00DC485F" w:rsidP="00E5055D">
      <w:pPr>
        <w:pStyle w:val="ListNumber"/>
        <w:numPr>
          <w:ilvl w:val="0"/>
          <w:numId w:val="38"/>
        </w:numPr>
      </w:pPr>
      <w:r>
        <w:t xml:space="preserve">Select the first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w:t>
      </w:r>
      <w:r w:rsidR="000749FD">
        <w:t xml:space="preserve"> the application to assign to the selected panel slot</w:t>
      </w:r>
      <w:r w:rsidR="00D63F8C">
        <w:t>.</w:t>
      </w:r>
    </w:p>
    <w:p w14:paraId="679404EB" w14:textId="08DA6B48" w:rsidR="00962165" w:rsidRDefault="00962165" w:rsidP="00962165">
      <w:pPr>
        <w:pStyle w:val="CVFigure"/>
      </w:pPr>
      <w:r>
        <w:drawing>
          <wp:inline distT="0" distB="0" distL="0" distR="0" wp14:anchorId="3E526493" wp14:editId="2D994654">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44">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5DAA18C4" w:rsidR="00962165" w:rsidRDefault="00962165" w:rsidP="00962165">
      <w:pPr>
        <w:pStyle w:val="CVFigureCaption"/>
      </w:pPr>
      <w:r>
        <w:t>Display Settings Window—Assigning Applications</w:t>
      </w:r>
    </w:p>
    <w:p w14:paraId="17BAC0D7" w14:textId="163239EA" w:rsidR="00DC485F" w:rsidRDefault="00D63F8C" w:rsidP="00DC485F">
      <w:pPr>
        <w:pStyle w:val="ListNumber"/>
        <w:numPr>
          <w:ilvl w:val="0"/>
          <w:numId w:val="38"/>
        </w:numPr>
      </w:pPr>
      <w:r>
        <w:lastRenderedPageBreak/>
        <w:t xml:space="preserve">Select the second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 the application to assign to the selected panel slot.</w:t>
      </w:r>
    </w:p>
    <w:p w14:paraId="53A70FB6" w14:textId="5FC769AD"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55pt;height:18.15pt;mso-position-horizontal:absolute;mso-position-vertical:absolute" o:ole="" o:allowoverlap="f">
            <v:imagedata r:id="rId145" o:title=""/>
          </v:shape>
          <o:OLEObject Type="Embed" ProgID="PBrush" ShapeID="_x0000_i1070" DrawAspect="Content" ObjectID="_1634484050" r:id="rId146"/>
        </w:object>
      </w:r>
      <w:r>
        <w:t xml:space="preserve"> </w:t>
      </w:r>
      <w:r w:rsidR="002B2195">
        <w:t xml:space="preserve">. For example, if you </w:t>
      </w:r>
      <w:r w:rsidR="00EC7650">
        <w:t>assign</w:t>
      </w:r>
      <w:r w:rsidR="002B2195">
        <w:t xml:space="preserve"> the Coreo View application to</w:t>
      </w:r>
      <w:r w:rsidR="00EC7650">
        <w:t xml:space="preserve"> p</w:t>
      </w:r>
      <w:r w:rsidR="002B2195">
        <w:t xml:space="preserve">anel 1 and Coreo Care application to </w:t>
      </w:r>
      <w:r w:rsidR="00EC7650">
        <w:t>panel 2 and if you click the Swap button, then the Coreo View application is assigned to panel 2 and Coreo Care application is assigned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7D0F24B2">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1CAC82B" w:rsidR="00311ED9" w:rsidRDefault="00311ED9" w:rsidP="00E3360B">
            <w:pPr>
              <w:pStyle w:val="CVCalloutNote"/>
            </w:pPr>
            <w:r>
              <w:t xml:space="preserve">UEE gives you the flexibility to select the panel slots in </w:t>
            </w:r>
            <w:r w:rsidR="00E3360B">
              <w:t>the</w:t>
            </w:r>
            <w:r>
              <w:t xml:space="preserve"> order </w:t>
            </w:r>
            <w:r w:rsidR="00E3360B">
              <w:t xml:space="preserve">of your choice </w:t>
            </w:r>
            <w:r>
              <w:t>when assigning the applications; you can either select panel 1 first to select the application or panel 2 first.</w:t>
            </w:r>
          </w:p>
        </w:tc>
      </w:tr>
    </w:tbl>
    <w:p w14:paraId="7636FDC3" w14:textId="004C0C8E" w:rsidR="00311ED9" w:rsidRDefault="00946E8E" w:rsidP="00946E8E">
      <w:pPr>
        <w:pStyle w:val="ListNumber"/>
      </w:pPr>
      <w:r>
        <w:t xml:space="preserve">Click the </w:t>
      </w:r>
      <w:r w:rsidRPr="00A12F0C">
        <w:rPr>
          <w:b/>
        </w:rPr>
        <w:t>Apply</w:t>
      </w:r>
      <w:r>
        <w:t xml:space="preserve"> button to apply the </w:t>
      </w:r>
      <w:r w:rsidR="007411AE">
        <w:t>double</w:t>
      </w:r>
      <w:r>
        <w:t xml:space="preserve"> panel configuration to the UEE screen on your device.</w:t>
      </w:r>
    </w:p>
    <w:p w14:paraId="74530437" w14:textId="26CD0760" w:rsidR="00E9046B" w:rsidRDefault="00D21713" w:rsidP="00E9046B">
      <w:pPr>
        <w:pStyle w:val="CVFigure"/>
      </w:pPr>
      <w:r>
        <w:drawing>
          <wp:inline distT="0" distB="0" distL="0" distR="0" wp14:anchorId="22A0BD73" wp14:editId="48FFB806">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47">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695E51BE" w:rsidR="00E9046B" w:rsidRDefault="002A629D" w:rsidP="00E9046B">
      <w:pPr>
        <w:pStyle w:val="CVFigureCaption"/>
      </w:pPr>
      <w:r>
        <w:t>Device Screen in Double Panel Mode</w:t>
      </w:r>
    </w:p>
    <w:p w14:paraId="4A5C3741" w14:textId="7D9023C7" w:rsidR="00E40581" w:rsidRDefault="00E44D34" w:rsidP="00E40581">
      <w:pPr>
        <w:pStyle w:val="Heading2"/>
      </w:pPr>
      <w:bookmarkStart w:id="40" w:name="_Toc23858543"/>
      <w:r>
        <w:t xml:space="preserve">Save </w:t>
      </w:r>
      <w:r w:rsidR="00447487">
        <w:t>a</w:t>
      </w:r>
      <w:r w:rsidR="000B511B">
        <w:t xml:space="preserve"> </w:t>
      </w:r>
      <w:r w:rsidR="00833FFA">
        <w:t>Double Panel</w:t>
      </w:r>
      <w:r w:rsidR="000B511B">
        <w:t xml:space="preserve"> Configuration as a</w:t>
      </w:r>
      <w:r w:rsidR="00833FFA">
        <w:t xml:space="preserve"> Preset</w:t>
      </w:r>
      <w:bookmarkEnd w:id="40"/>
    </w:p>
    <w:p w14:paraId="7E624D8E" w14:textId="05EF34BA" w:rsidR="00A841CF" w:rsidRDefault="000911B6" w:rsidP="0054733A">
      <w:pPr>
        <w:pStyle w:val="CVChapterBodyCopy"/>
      </w:pPr>
      <w:r>
        <w:t xml:space="preserve">UEE gives the provision to save a double panel configuration as a preset. </w:t>
      </w:r>
      <w:r w:rsidR="00800D85">
        <w:t>Saving as</w:t>
      </w:r>
      <w:r w:rsidR="00F8571C">
        <w:t xml:space="preserve"> a preset </w:t>
      </w:r>
      <w:r w:rsidR="00800D85">
        <w:t xml:space="preserve">helps you </w:t>
      </w:r>
      <w:r w:rsidR="00F8571C">
        <w:t xml:space="preserve">to store </w:t>
      </w:r>
      <w:r w:rsidR="00787FBF">
        <w:t xml:space="preserve">the </w:t>
      </w:r>
      <w:r w:rsidR="002D4D7A">
        <w:t xml:space="preserve">most frequently </w:t>
      </w:r>
      <w:r w:rsidR="00F8571C">
        <w:t>used</w:t>
      </w:r>
      <w:r w:rsidR="002D4D7A">
        <w:t xml:space="preserve"> </w:t>
      </w:r>
      <w:r w:rsidR="00F8571C">
        <w:t>configurations.</w:t>
      </w:r>
    </w:p>
    <w:p w14:paraId="3990BE3A" w14:textId="5C7498FC" w:rsidR="00CC62D3" w:rsidRDefault="00CC62D3" w:rsidP="0054733A">
      <w:pPr>
        <w:pStyle w:val="CVChapterBodyCopy"/>
      </w:pPr>
      <w:r>
        <w:t>Follow these steps</w:t>
      </w:r>
      <w:r w:rsidR="00E44D34">
        <w:t xml:space="preserve"> to save a double panel (2 Panel) configuration as a preset:</w:t>
      </w:r>
    </w:p>
    <w:p w14:paraId="48C06BEB" w14:textId="40081A5C" w:rsidR="00E70CA2" w:rsidRDefault="005E028B" w:rsidP="00E70CA2">
      <w:pPr>
        <w:pStyle w:val="ListNumber"/>
        <w:numPr>
          <w:ilvl w:val="0"/>
          <w:numId w:val="41"/>
        </w:numPr>
      </w:pPr>
      <w:r>
        <w:rPr>
          <w:noProof/>
          <w:lang w:val="en-IN" w:eastAsia="en-IN"/>
        </w:rPr>
        <w:drawing>
          <wp:anchor distT="0" distB="0" distL="114300" distR="114300" simplePos="0" relativeHeight="251656192" behindDoc="0" locked="0" layoutInCell="1" allowOverlap="1" wp14:anchorId="18F8E486" wp14:editId="1543A5A9">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3BB3624F" w:rsidR="00504FFA" w:rsidRDefault="00504FFA" w:rsidP="00504FFA">
      <w:pPr>
        <w:pStyle w:val="ListNumber"/>
        <w:numPr>
          <w:ilvl w:val="0"/>
          <w:numId w:val="41"/>
        </w:numPr>
      </w:pPr>
      <w:r>
        <w:rPr>
          <w:noProof/>
          <w:lang w:val="en-IN" w:eastAsia="en-IN"/>
        </w:rPr>
        <w:drawing>
          <wp:anchor distT="0" distB="0" distL="114300" distR="114300" simplePos="0" relativeHeight="251658240" behindDoc="0" locked="0" layoutInCell="1" allowOverlap="1" wp14:anchorId="1AD36033" wp14:editId="5F36F1F3">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F62C26">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59ECE1E6">
            <wp:extent cx="3762375" cy="30627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1">
                      <a:extLst>
                        <a:ext uri="{28A0092B-C50C-407E-A947-70E740481C1C}">
                          <a14:useLocalDpi xmlns:a14="http://schemas.microsoft.com/office/drawing/2010/main" val="0"/>
                        </a:ext>
                      </a:extLst>
                    </a:blip>
                    <a:stretch>
                      <a:fillRect/>
                    </a:stretch>
                  </pic:blipFill>
                  <pic:spPr>
                    <a:xfrm>
                      <a:off x="0" y="0"/>
                      <a:ext cx="3776584" cy="3074272"/>
                    </a:xfrm>
                    <a:prstGeom prst="rect">
                      <a:avLst/>
                    </a:prstGeom>
                  </pic:spPr>
                </pic:pic>
              </a:graphicData>
            </a:graphic>
          </wp:inline>
        </w:drawing>
      </w:r>
    </w:p>
    <w:p w14:paraId="1A267BFB" w14:textId="3B44C130" w:rsidR="00F62C26" w:rsidRDefault="00F62C26" w:rsidP="00F62C26">
      <w:pPr>
        <w:pStyle w:val="CVFigureCaption"/>
      </w:pPr>
    </w:p>
    <w:p w14:paraId="4E544C04" w14:textId="274DBFAB" w:rsidR="001F7362" w:rsidRDefault="001F7362" w:rsidP="001F7362">
      <w:pPr>
        <w:pStyle w:val="CVChapterBodyCopyIndent1"/>
      </w:pPr>
      <w:r>
        <w:t>A new preset icon is created with the preset number auto generated by UEE.</w:t>
      </w:r>
    </w:p>
    <w:p w14:paraId="35C11E27" w14:textId="7DBA30B8" w:rsidR="00B90B33" w:rsidRDefault="00504FFA" w:rsidP="00B90B33">
      <w:pPr>
        <w:pStyle w:val="CVFigure"/>
      </w:pPr>
      <w:r>
        <w:drawing>
          <wp:inline distT="0" distB="0" distL="0" distR="0" wp14:anchorId="6AEBEEAA" wp14:editId="6FA32099">
            <wp:extent cx="3609975" cy="2948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2">
                      <a:extLst>
                        <a:ext uri="{28A0092B-C50C-407E-A947-70E740481C1C}">
                          <a14:useLocalDpi xmlns:a14="http://schemas.microsoft.com/office/drawing/2010/main" val="0"/>
                        </a:ext>
                      </a:extLst>
                    </a:blip>
                    <a:stretch>
                      <a:fillRect/>
                    </a:stretch>
                  </pic:blipFill>
                  <pic:spPr>
                    <a:xfrm>
                      <a:off x="0" y="0"/>
                      <a:ext cx="3626278" cy="2962301"/>
                    </a:xfrm>
                    <a:prstGeom prst="rect">
                      <a:avLst/>
                    </a:prstGeom>
                  </pic:spPr>
                </pic:pic>
              </a:graphicData>
            </a:graphic>
          </wp:inline>
        </w:drawing>
      </w:r>
    </w:p>
    <w:p w14:paraId="6AAA991A" w14:textId="1682E77B" w:rsidR="00FA4D5C" w:rsidRDefault="00FA4D5C" w:rsidP="00FA4D5C">
      <w:pPr>
        <w:pStyle w:val="CVFigureCaption"/>
      </w:pP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642C74AE" w:rsidR="00B90B33" w:rsidRDefault="00B90B33" w:rsidP="00FA4D5C">
      <w:pPr>
        <w:pStyle w:val="ListNumber"/>
      </w:pPr>
      <w:r>
        <w:t>Select the first panel</w:t>
      </w:r>
      <w:r w:rsidR="009B30BE">
        <w:t xml:space="preserve"> slot</w:t>
      </w:r>
      <w:r>
        <w:t xml:space="preserve"> and </w:t>
      </w:r>
      <w:r w:rsidR="008146DE">
        <w:t>in</w:t>
      </w:r>
      <w:r>
        <w:t xml:space="preserve"> the </w:t>
      </w:r>
      <w:r w:rsidRPr="00FA4D5C">
        <w:rPr>
          <w:b/>
        </w:rPr>
        <w:t>Select</w:t>
      </w:r>
      <w:r>
        <w:t xml:space="preserve"> </w:t>
      </w:r>
      <w:r w:rsidRPr="00FA4D5C">
        <w:rPr>
          <w:b/>
        </w:rPr>
        <w:t>Applications</w:t>
      </w:r>
      <w:r>
        <w:t xml:space="preserve"> group</w:t>
      </w:r>
      <w:r w:rsidR="00FA4D5C">
        <w:t xml:space="preserve"> </w:t>
      </w:r>
      <w:r>
        <w:t>select the application to a</w:t>
      </w:r>
      <w:r w:rsidR="00FE1E89">
        <w:t>ssign to the selected panel</w:t>
      </w:r>
      <w:r>
        <w:t>.</w:t>
      </w:r>
    </w:p>
    <w:p w14:paraId="214D746B" w14:textId="3A04BD51" w:rsidR="00340341" w:rsidRDefault="00924A4C" w:rsidP="00924A4C">
      <w:pPr>
        <w:pStyle w:val="CVFigure"/>
      </w:pPr>
      <w:r>
        <w:lastRenderedPageBreak/>
        <w:drawing>
          <wp:inline distT="0" distB="0" distL="0" distR="0" wp14:anchorId="62DF940E" wp14:editId="776A3409">
            <wp:extent cx="3562038" cy="288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3">
                      <a:extLst>
                        <a:ext uri="{28A0092B-C50C-407E-A947-70E740481C1C}">
                          <a14:useLocalDpi xmlns:a14="http://schemas.microsoft.com/office/drawing/2010/main" val="0"/>
                        </a:ext>
                      </a:extLst>
                    </a:blip>
                    <a:stretch>
                      <a:fillRect/>
                    </a:stretch>
                  </pic:blipFill>
                  <pic:spPr>
                    <a:xfrm>
                      <a:off x="0" y="0"/>
                      <a:ext cx="3584045" cy="2904155"/>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77777777" w:rsidR="00FE1E89" w:rsidRDefault="00FE1E89" w:rsidP="00FE1E89">
      <w:pPr>
        <w:pStyle w:val="ListNumber"/>
      </w:pPr>
      <w:r>
        <w:t xml:space="preserve">Select the second panel slot and in the </w:t>
      </w:r>
      <w:r w:rsidRPr="00DC485F">
        <w:rPr>
          <w:b/>
        </w:rPr>
        <w:t>Select</w:t>
      </w:r>
      <w:r>
        <w:t xml:space="preserve"> </w:t>
      </w:r>
      <w:r w:rsidRPr="00DC485F">
        <w:rPr>
          <w:b/>
        </w:rPr>
        <w:t>Applications</w:t>
      </w:r>
      <w:r>
        <w:t xml:space="preserve"> group select the application to assign to the selected panel.</w:t>
      </w:r>
    </w:p>
    <w:p w14:paraId="24175BB4" w14:textId="3AECCE1E" w:rsidR="009B30BE" w:rsidRDefault="009B30BE" w:rsidP="009B30BE">
      <w:pPr>
        <w:pStyle w:val="ListNumber"/>
      </w:pPr>
      <w:r>
        <w:rPr>
          <w:noProof/>
          <w:lang w:val="en-IN" w:eastAsia="en-IN"/>
        </w:rPr>
        <w:drawing>
          <wp:anchor distT="0" distB="0" distL="114300" distR="114300" simplePos="0" relativeHeight="251662336" behindDoc="0" locked="0" layoutInCell="1" allowOverlap="1" wp14:anchorId="70303781" wp14:editId="41ACEEAE">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r w:rsidRPr="001F7362">
        <w:rPr>
          <w:b/>
        </w:rPr>
        <w:t>Enter the preset name here</w:t>
      </w:r>
      <w:r>
        <w:t xml:space="preserve"> box. This preset name displays as a tooltip to the pinned preset on the toolbar. You can also the enter the preset name before assigning the applications to the panel slot.</w:t>
      </w:r>
    </w:p>
    <w:p w14:paraId="6B1C3C60" w14:textId="65367AD6"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9B30BE">
        <w:t xml:space="preserve">double panel </w:t>
      </w:r>
      <w:r>
        <w:t>configuration as a preset.</w:t>
      </w:r>
    </w:p>
    <w:p w14:paraId="26283FF9" w14:textId="54A45416" w:rsidR="00CB05BA" w:rsidRDefault="009B30BE" w:rsidP="009B30BE">
      <w:pPr>
        <w:pStyle w:val="CVFigure"/>
      </w:pPr>
      <w:r>
        <w:drawing>
          <wp:inline distT="0" distB="0" distL="0" distR="0" wp14:anchorId="3F3AB7B1" wp14:editId="425D0144">
            <wp:extent cx="3664999" cy="29710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playSettingsWindow-Panel2Preset_iv.png"/>
                    <pic:cNvPicPr/>
                  </pic:nvPicPr>
                  <pic:blipFill>
                    <a:blip r:embed="rId155">
                      <a:extLst>
                        <a:ext uri="{28A0092B-C50C-407E-A947-70E740481C1C}">
                          <a14:useLocalDpi xmlns:a14="http://schemas.microsoft.com/office/drawing/2010/main" val="0"/>
                        </a:ext>
                      </a:extLst>
                    </a:blip>
                    <a:stretch>
                      <a:fillRect/>
                    </a:stretch>
                  </pic:blipFill>
                  <pic:spPr>
                    <a:xfrm>
                      <a:off x="0" y="0"/>
                      <a:ext cx="3730322" cy="3023978"/>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F1EE6C9"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8B7B46">
        <w:t>preset ha</w:t>
      </w:r>
      <w:r w:rsidR="00372D22">
        <w:t xml:space="preserve">s </w:t>
      </w:r>
      <w:r w:rsidR="00386CF8">
        <w:t xml:space="preserve">been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51509E67" w:rsidR="007241BF" w:rsidRDefault="007241BF" w:rsidP="000624EC">
      <w:pPr>
        <w:pStyle w:val="ListNumber"/>
      </w:pPr>
      <w:r>
        <w:t xml:space="preserve">Click the </w:t>
      </w:r>
      <w:r w:rsidRPr="00550EBF">
        <w:rPr>
          <w:b/>
        </w:rPr>
        <w:t>Apply</w:t>
      </w:r>
      <w:r>
        <w:t xml:space="preserve"> button to apply the saved preset to the device screen with immediate effect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however, to use it when required.</w:t>
      </w:r>
    </w:p>
    <w:p w14:paraId="68E945D1" w14:textId="5C23B12D" w:rsidR="0042040C" w:rsidRPr="00494FAC" w:rsidRDefault="0042040C" w:rsidP="0042040C">
      <w:pPr>
        <w:pStyle w:val="Heading2"/>
      </w:pPr>
      <w:bookmarkStart w:id="41" w:name="_Toc23858544"/>
      <w:bookmarkStart w:id="42" w:name="_Pin_a_Double"/>
      <w:bookmarkEnd w:id="42"/>
      <w:r>
        <w:t>P</w:t>
      </w:r>
      <w:r w:rsidR="00253ED3">
        <w:t>in a</w:t>
      </w:r>
      <w:r>
        <w:t xml:space="preserve"> D</w:t>
      </w:r>
      <w:r w:rsidR="00253ED3">
        <w:t>ouble Panel Preset to t</w:t>
      </w:r>
      <w:r>
        <w:t>he Toolbar</w:t>
      </w:r>
      <w:bookmarkEnd w:id="41"/>
    </w:p>
    <w:p w14:paraId="309CE47F" w14:textId="5A6C6475" w:rsidR="00800D85" w:rsidRDefault="0064572D" w:rsidP="00800D85">
      <w:pPr>
        <w:pStyle w:val="CVChapterBodyCopy"/>
      </w:pPr>
      <w:r>
        <w:t xml:space="preserve">You can customize the toolbar by </w:t>
      </w:r>
      <w:r w:rsidR="003C4E32">
        <w:t>pin</w:t>
      </w:r>
      <w:r>
        <w:t>ning</w:t>
      </w:r>
      <w:r w:rsidR="00800D85">
        <w:t xml:space="preserve"> presets</w:t>
      </w:r>
      <w:r>
        <w:t xml:space="preserve"> to it</w:t>
      </w:r>
      <w:r w:rsidR="003C4E32">
        <w:t>.</w:t>
      </w:r>
      <w:r w:rsidR="00A841CF">
        <w:t xml:space="preserve"> </w:t>
      </w:r>
      <w:r w:rsidR="008A4F5B">
        <w:t xml:space="preserve">This </w:t>
      </w:r>
      <w:r w:rsidR="00800D85">
        <w:t xml:space="preserve">helps you to </w:t>
      </w:r>
      <w:r w:rsidR="00374FFE">
        <w:t xml:space="preserve">switch between presets and </w:t>
      </w:r>
      <w:r w:rsidR="00800D85">
        <w:t>apply the required preset to the screen quickly</w:t>
      </w:r>
      <w:r w:rsidR="008A4F5B">
        <w:t>.</w:t>
      </w:r>
    </w:p>
    <w:p w14:paraId="211B3A03" w14:textId="24754C51" w:rsidR="008C1527" w:rsidRDefault="008C1527" w:rsidP="008C1527">
      <w:pPr>
        <w:pStyle w:val="CVChapterBodyCopy"/>
      </w:pPr>
      <w:r>
        <w:t>Follow these steps to pin a double panel (2 Panel) preset to the toolbar:</w:t>
      </w:r>
    </w:p>
    <w:p w14:paraId="2C8D3F50" w14:textId="77777777" w:rsidR="008C1527" w:rsidRDefault="008C1527" w:rsidP="00CF58E4">
      <w:pPr>
        <w:pStyle w:val="ListNumber"/>
        <w:numPr>
          <w:ilvl w:val="0"/>
          <w:numId w:val="43"/>
        </w:numPr>
      </w:pPr>
      <w:r>
        <w:rPr>
          <w:noProof/>
          <w:lang w:val="en-IN" w:eastAsia="en-IN"/>
        </w:rPr>
        <w:drawing>
          <wp:anchor distT="0" distB="0" distL="114300" distR="114300" simplePos="0" relativeHeight="251666944" behindDoc="0" locked="0" layoutInCell="1" allowOverlap="1" wp14:anchorId="41C2A436" wp14:editId="63227A07">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3A6A3619" w14:textId="77777777" w:rsidR="007241BF" w:rsidRDefault="007241BF" w:rsidP="007241BF">
      <w:pPr>
        <w:pStyle w:val="CVFigure"/>
      </w:pPr>
      <w:r>
        <w:drawing>
          <wp:inline distT="0" distB="0" distL="0" distR="0" wp14:anchorId="17AA37D3" wp14:editId="7318540F">
            <wp:extent cx="4818408" cy="2592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ed Presets.png"/>
                    <pic:cNvPicPr/>
                  </pic:nvPicPr>
                  <pic:blipFill>
                    <a:blip r:embed="rId156">
                      <a:extLst>
                        <a:ext uri="{28A0092B-C50C-407E-A947-70E740481C1C}">
                          <a14:useLocalDpi xmlns:a14="http://schemas.microsoft.com/office/drawing/2010/main" val="0"/>
                        </a:ext>
                      </a:extLst>
                    </a:blip>
                    <a:stretch>
                      <a:fillRect/>
                    </a:stretch>
                  </pic:blipFill>
                  <pic:spPr>
                    <a:xfrm>
                      <a:off x="0" y="0"/>
                      <a:ext cx="4832086" cy="2599483"/>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02AD3F38" w:rsidR="007241BF" w:rsidRDefault="007241BF" w:rsidP="00CF58E4">
      <w:pPr>
        <w:pStyle w:val="CVChapterBodyCopyIndent1"/>
      </w:pPr>
      <w:r>
        <w:t>The presets that are already pinned to the toolbar have blue colored pin icons and the presets that are not pinned to the toolbar have grey colored pin icons.</w:t>
      </w:r>
    </w:p>
    <w:p w14:paraId="3B90EA0D" w14:textId="2836119D" w:rsidR="00AA7328" w:rsidRDefault="002E19B1" w:rsidP="00CF58E4">
      <w:pPr>
        <w:pStyle w:val="ListNumber"/>
        <w:numPr>
          <w:ilvl w:val="0"/>
          <w:numId w:val="43"/>
        </w:numPr>
      </w:pPr>
      <w:r w:rsidRPr="00CF58E4">
        <w:t>Click</w:t>
      </w:r>
      <w:r>
        <w:t xml:space="preserve"> the </w:t>
      </w:r>
      <w:r w:rsidRPr="00CF58E4">
        <w:rPr>
          <w:b/>
        </w:rPr>
        <w:t>Edit Toolbar</w:t>
      </w:r>
      <w:r>
        <w:t xml:space="preserve"> button</w:t>
      </w:r>
      <w:r w:rsidR="00AA7328">
        <w:t>.</w:t>
      </w:r>
    </w:p>
    <w:p w14:paraId="0E1DA536" w14:textId="79A6146C" w:rsidR="002E19B1" w:rsidRDefault="006F4743" w:rsidP="00903F08">
      <w:pPr>
        <w:pStyle w:val="ListNumber"/>
      </w:pPr>
      <w:r>
        <w:t xml:space="preserve">Select the preset with grey colored </w:t>
      </w:r>
      <w:r w:rsidR="002E19B1">
        <w:t>pin</w:t>
      </w:r>
      <w:r>
        <w:t xml:space="preserve"> icon to pin</w:t>
      </w:r>
      <w:r w:rsidR="002E19B1">
        <w:t xml:space="preserve"> </w:t>
      </w:r>
      <w:r w:rsidR="00C21359">
        <w:t xml:space="preserve">it </w:t>
      </w:r>
      <w:r w:rsidR="002E19B1">
        <w:t>to the toolbar of the UEE screen.</w:t>
      </w:r>
    </w:p>
    <w:p w14:paraId="736A7741" w14:textId="738585B6" w:rsidR="004B1DB3" w:rsidRDefault="004B1DB3" w:rsidP="00253ED3">
      <w:pPr>
        <w:pStyle w:val="CVChapterBodyCopyIndent1"/>
      </w:pPr>
      <w:r>
        <w:t>The selected preset displays a blue color pin indicating that the preset is pinned to the toolbar.</w:t>
      </w:r>
    </w:p>
    <w:p w14:paraId="33B025C2" w14:textId="106594DD" w:rsidR="002E19B1" w:rsidRDefault="00C21359" w:rsidP="00C21359">
      <w:pPr>
        <w:pStyle w:val="CVFigure"/>
      </w:pPr>
      <w:r>
        <w:lastRenderedPageBreak/>
        <w:drawing>
          <wp:inline distT="0" distB="0" distL="0" distR="0" wp14:anchorId="240CAEA4" wp14:editId="23023118">
            <wp:extent cx="3005483" cy="2449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57">
                      <a:extLst>
                        <a:ext uri="{28A0092B-C50C-407E-A947-70E740481C1C}">
                          <a14:useLocalDpi xmlns:a14="http://schemas.microsoft.com/office/drawing/2010/main" val="0"/>
                        </a:ext>
                      </a:extLst>
                    </a:blip>
                    <a:stretch>
                      <a:fillRect/>
                    </a:stretch>
                  </pic:blipFill>
                  <pic:spPr>
                    <a:xfrm>
                      <a:off x="0" y="0"/>
                      <a:ext cx="3013134" cy="2455844"/>
                    </a:xfrm>
                    <a:prstGeom prst="rect">
                      <a:avLst/>
                    </a:prstGeom>
                  </pic:spPr>
                </pic:pic>
              </a:graphicData>
            </a:graphic>
          </wp:inline>
        </w:drawing>
      </w:r>
    </w:p>
    <w:p w14:paraId="144FD0B3" w14:textId="5850D8D2" w:rsidR="00C21359" w:rsidRDefault="00C21359" w:rsidP="00C21359">
      <w:pPr>
        <w:pStyle w:val="CVFigureCaption"/>
      </w:pPr>
      <w:r>
        <w:t>Pinning a Preset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3FB6985C" w:rsidR="003A3D4E" w:rsidRDefault="00C75F31" w:rsidP="00C75F31">
      <w:pPr>
        <w:pStyle w:val="CVFigure"/>
      </w:pPr>
      <w:r>
        <w:drawing>
          <wp:inline distT="0" distB="0" distL="0" distR="0" wp14:anchorId="5AFFE6F3" wp14:editId="6F15B726">
            <wp:extent cx="4317559" cy="20468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nnedSetupToolbar.png"/>
                    <pic:cNvPicPr/>
                  </pic:nvPicPr>
                  <pic:blipFill>
                    <a:blip r:embed="rId158">
                      <a:extLst>
                        <a:ext uri="{28A0092B-C50C-407E-A947-70E740481C1C}">
                          <a14:useLocalDpi xmlns:a14="http://schemas.microsoft.com/office/drawing/2010/main" val="0"/>
                        </a:ext>
                      </a:extLst>
                    </a:blip>
                    <a:stretch>
                      <a:fillRect/>
                    </a:stretch>
                  </pic:blipFill>
                  <pic:spPr>
                    <a:xfrm>
                      <a:off x="0" y="0"/>
                      <a:ext cx="4336404" cy="2055777"/>
                    </a:xfrm>
                    <a:prstGeom prst="rect">
                      <a:avLst/>
                    </a:prstGeom>
                  </pic:spPr>
                </pic:pic>
              </a:graphicData>
            </a:graphic>
          </wp:inline>
        </w:drawing>
      </w:r>
    </w:p>
    <w:p w14:paraId="75BA8265" w14:textId="1696EAB0" w:rsidR="00C75F31" w:rsidRDefault="00415771" w:rsidP="00F87BE6">
      <w:pPr>
        <w:pStyle w:val="CVFigureCaption"/>
      </w:pPr>
      <w:r>
        <w:t>Preset Pinned to the Toolbar and Highlighted</w:t>
      </w:r>
    </w:p>
    <w:p w14:paraId="6FAB5CD9" w14:textId="55B0B29D" w:rsidR="00F87BE6" w:rsidRPr="000911B6" w:rsidRDefault="00F87BE6" w:rsidP="00F87BE6">
      <w:pPr>
        <w:pStyle w:val="CVChapterBodyCopyIndent1"/>
      </w:pPr>
      <w:r>
        <w:t>The pinned preset is displayed on the toolbar. If the preset that is applied to the screen happens to be one of the pinned presets, the preset icon highlights on the toolbar.</w:t>
      </w:r>
    </w:p>
    <w:p w14:paraId="5F60E632" w14:textId="0D0BC7B4" w:rsidR="00447487" w:rsidRDefault="00447487" w:rsidP="00447487">
      <w:pPr>
        <w:pStyle w:val="Heading2"/>
      </w:pPr>
      <w:bookmarkStart w:id="43" w:name="_Toc23858545"/>
      <w:r>
        <w:t>Configure a Triple Panel View</w:t>
      </w:r>
      <w:bookmarkEnd w:id="43"/>
    </w:p>
    <w:p w14:paraId="233CAFB3" w14:textId="6F05CA43" w:rsidR="00793175" w:rsidRDefault="00793175" w:rsidP="00793175">
      <w:pPr>
        <w:pStyle w:val="CVChapterBodyCopy"/>
      </w:pPr>
      <w:r>
        <w:t xml:space="preserve">Follow these steps to configure a triple panel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793175">
      <w:pPr>
        <w:pStyle w:val="ListNumber"/>
        <w:numPr>
          <w:ilvl w:val="0"/>
          <w:numId w:val="4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4"/>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bookmarkStart w:id="45" w:name="_GoBack"/>
      <w:bookmarkEnd w:id="45"/>
      <w:r>
        <w:t xml:space="preserve"> </w:t>
      </w:r>
      <w:commentRangeEnd w:id="44"/>
      <w:r>
        <w:rPr>
          <w:rStyle w:val="CommentReference"/>
          <w:rFonts w:asciiTheme="minorHAnsi" w:hAnsiTheme="minorHAnsi"/>
        </w:rPr>
        <w:commentReference w:id="44"/>
      </w:r>
      <w:r w:rsidRPr="00A875B7">
        <w:t>to open the</w:t>
      </w:r>
      <w:r>
        <w:t xml:space="preserve"> UEE screen.</w:t>
      </w:r>
    </w:p>
    <w:p w14:paraId="0C812191" w14:textId="77777777" w:rsidR="00793175" w:rsidRDefault="00793175" w:rsidP="00793175">
      <w:pPr>
        <w:pStyle w:val="ListNumber"/>
        <w:numPr>
          <w:ilvl w:val="0"/>
          <w:numId w:val="44"/>
        </w:numPr>
      </w:pPr>
      <w:r>
        <w:rPr>
          <w:noProof/>
          <w:lang w:val="en-IN" w:eastAsia="en-IN"/>
        </w:rPr>
        <w:drawing>
          <wp:anchor distT="0" distB="0" distL="114300" distR="114300" simplePos="0" relativeHeight="251668992" behindDoc="0" locked="0" layoutInCell="1" allowOverlap="1" wp14:anchorId="50F16934" wp14:editId="585DCC33">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6B78E91E" w14:textId="0A1A0A7F" w:rsidR="00793175" w:rsidRDefault="00793175" w:rsidP="00793175">
      <w:pPr>
        <w:pStyle w:val="ListNumber"/>
        <w:numPr>
          <w:ilvl w:val="0"/>
          <w:numId w:val="44"/>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three panel slot displays.</w:t>
      </w:r>
    </w:p>
    <w:p w14:paraId="18940695" w14:textId="77777777" w:rsidR="00793175" w:rsidRDefault="00793175" w:rsidP="00793175">
      <w:pPr>
        <w:pStyle w:val="ListNumber"/>
        <w:numPr>
          <w:ilvl w:val="0"/>
          <w:numId w:val="44"/>
        </w:numPr>
      </w:pPr>
      <w:r>
        <w:lastRenderedPageBreak/>
        <w:t xml:space="preserve">Select the first panel and in the </w:t>
      </w:r>
      <w:r w:rsidRPr="00793175">
        <w:rPr>
          <w:b/>
        </w:rPr>
        <w:t>Select</w:t>
      </w:r>
      <w:r>
        <w:t xml:space="preserve"> </w:t>
      </w:r>
      <w:r w:rsidRPr="00793175">
        <w:rPr>
          <w:b/>
        </w:rPr>
        <w:t>Applications</w:t>
      </w:r>
      <w:r>
        <w:t xml:space="preserve"> group select the application to assign to the selected panel slot.</w:t>
      </w:r>
    </w:p>
    <w:p w14:paraId="7172AF02" w14:textId="77777777" w:rsidR="00793175" w:rsidRDefault="00793175" w:rsidP="00793175">
      <w:pPr>
        <w:pStyle w:val="ListNumber"/>
        <w:numPr>
          <w:ilvl w:val="0"/>
          <w:numId w:val="44"/>
        </w:numPr>
      </w:pPr>
      <w:r>
        <w:t xml:space="preserve">Select the second panel and in the </w:t>
      </w:r>
      <w:r w:rsidRPr="00793175">
        <w:rPr>
          <w:b/>
        </w:rPr>
        <w:t>Select</w:t>
      </w:r>
      <w:r>
        <w:t xml:space="preserve"> </w:t>
      </w:r>
      <w:r w:rsidRPr="00793175">
        <w:rPr>
          <w:b/>
        </w:rPr>
        <w:t>Applications</w:t>
      </w:r>
      <w:r>
        <w:t xml:space="preserve"> group select the application to assign to the selected panel slot.</w:t>
      </w:r>
    </w:p>
    <w:p w14:paraId="57B0E34D" w14:textId="77777777" w:rsidR="00793175"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3" type="#_x0000_t75" style="width:17.55pt;height:18.15pt;mso-position-horizontal:absolute;mso-position-vertical:absolute" o:ole="" o:allowoverlap="f">
            <v:imagedata r:id="rId145" o:title=""/>
          </v:shape>
          <o:OLEObject Type="Embed" ProgID="PBrush" ShapeID="_x0000_i1073" DrawAspect="Content" ObjectID="_1634484051" r:id="rId159"/>
        </w:object>
      </w:r>
      <w:r>
        <w:t xml:space="preserve"> . For example, if you assign the Coreo View application to panel 1 and Coreo Care application to panel 2 and if you click the Swap button, then the Coreo View application is assigned to panel 2 and Coreo Care application is assigned to panel 1.</w:t>
      </w:r>
    </w:p>
    <w:p w14:paraId="17F8F5FF" w14:textId="77777777" w:rsidR="00793175" w:rsidRPr="00793175" w:rsidRDefault="00793175" w:rsidP="00793175"/>
    <w:p w14:paraId="0F9F37A3" w14:textId="39787E3B" w:rsidR="00447487" w:rsidRDefault="00447487" w:rsidP="00447487">
      <w:pPr>
        <w:pStyle w:val="Heading2"/>
      </w:pPr>
      <w:bookmarkStart w:id="46" w:name="_Toc23858546"/>
      <w:r>
        <w:lastRenderedPageBreak/>
        <w:t>Save a Triple Panel Configuration as a Preset</w:t>
      </w:r>
      <w:bookmarkEnd w:id="46"/>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7" w:name="_Toc23858547"/>
      <w:r>
        <w:t xml:space="preserve">Pin </w:t>
      </w:r>
      <w:r w:rsidR="00833FFA">
        <w:t>A Triple Panel Preset to The Toolbar</w:t>
      </w:r>
      <w:bookmarkEnd w:id="47"/>
    </w:p>
    <w:p w14:paraId="5E926017" w14:textId="264D8048" w:rsidR="00D755BB" w:rsidRDefault="00D755BB" w:rsidP="00D755BB">
      <w:pPr>
        <w:pStyle w:val="Heading2"/>
      </w:pPr>
      <w:bookmarkStart w:id="48" w:name="_Toc23858548"/>
      <w:r>
        <w:t xml:space="preserve">Switching </w:t>
      </w:r>
      <w:r w:rsidR="00833FFA">
        <w:t>Between Single Panel View and Multi-Panel View</w:t>
      </w:r>
      <w:bookmarkEnd w:id="48"/>
    </w:p>
    <w:p w14:paraId="330AEF7C" w14:textId="3E7C5287" w:rsidR="00666F3C" w:rsidRPr="00666F3C" w:rsidRDefault="00FA616C" w:rsidP="00666F3C">
      <w:pPr>
        <w:pStyle w:val="Heading2"/>
        <w:tabs>
          <w:tab w:val="clear" w:pos="720"/>
          <w:tab w:val="num" w:pos="567"/>
        </w:tabs>
      </w:pPr>
      <w:bookmarkStart w:id="49" w:name="_Toc23858549"/>
      <w:r>
        <w:t xml:space="preserve">Switching </w:t>
      </w:r>
      <w:r w:rsidR="00833FFA">
        <w:t>Between Double Panel View and Triple Panel View</w:t>
      </w:r>
      <w:bookmarkEnd w:id="49"/>
    </w:p>
    <w:p w14:paraId="22808BEB" w14:textId="5C9CD344" w:rsidR="00B1501A" w:rsidRDefault="00D33716" w:rsidP="00815011">
      <w:pPr>
        <w:pStyle w:val="Heading1"/>
      </w:pPr>
      <w:bookmarkStart w:id="50" w:name="_Toc23858550"/>
      <w:r>
        <w:t>Edi</w:t>
      </w:r>
      <w:r w:rsidR="00A04CF9">
        <w:t>t</w:t>
      </w:r>
      <w:r w:rsidR="00B44DFF">
        <w:t>ing</w:t>
      </w:r>
      <w:r w:rsidR="00FF72C0">
        <w:t xml:space="preserve"> the </w:t>
      </w:r>
      <w:r w:rsidR="005656CC">
        <w:t xml:space="preserve">Presets </w:t>
      </w:r>
      <w:r w:rsidR="004205BD">
        <w:t xml:space="preserve">and </w:t>
      </w:r>
      <w:r w:rsidR="005656CC">
        <w:t>Toolbar Preferences</w:t>
      </w:r>
      <w:bookmarkEnd w:id="50"/>
    </w:p>
    <w:p w14:paraId="4B49CB2D" w14:textId="47E05949" w:rsidR="007D7396" w:rsidRDefault="007D7396" w:rsidP="007D7396">
      <w:pPr>
        <w:pStyle w:val="Heading2"/>
      </w:pPr>
      <w:bookmarkStart w:id="51" w:name="_Toc23858551"/>
      <w:r>
        <w:t xml:space="preserve">UI </w:t>
      </w:r>
      <w:r w:rsidR="005656CC">
        <w:t xml:space="preserve">Elements </w:t>
      </w:r>
      <w:r>
        <w:t xml:space="preserve">on the </w:t>
      </w:r>
      <w:r w:rsidR="005656CC">
        <w:t>Edited Tool</w:t>
      </w:r>
      <w:r>
        <w:t>bar</w:t>
      </w:r>
      <w:bookmarkEnd w:id="51"/>
    </w:p>
    <w:p w14:paraId="11262081" w14:textId="22788F49" w:rsidR="005A2146" w:rsidRDefault="005A2146" w:rsidP="004205BD">
      <w:pPr>
        <w:pStyle w:val="Heading2"/>
      </w:pPr>
      <w:bookmarkStart w:id="52" w:name="_Toc23858552"/>
      <w:r>
        <w:t>Pin an Application to the Toolbar</w:t>
      </w:r>
      <w:bookmarkEnd w:id="52"/>
    </w:p>
    <w:p w14:paraId="288011E6" w14:textId="23F53605" w:rsidR="004205BD" w:rsidRDefault="004205BD" w:rsidP="004205BD">
      <w:pPr>
        <w:pStyle w:val="Heading2"/>
      </w:pPr>
      <w:bookmarkStart w:id="53" w:name="_Toc23858553"/>
      <w:r>
        <w:t xml:space="preserve">Pin a </w:t>
      </w:r>
      <w:r w:rsidR="005656CC">
        <w:t xml:space="preserve">Preset </w:t>
      </w:r>
      <w:r>
        <w:t xml:space="preserve">to the </w:t>
      </w:r>
      <w:r w:rsidR="005656CC">
        <w:t>Toolbar</w:t>
      </w:r>
      <w:bookmarkEnd w:id="53"/>
    </w:p>
    <w:p w14:paraId="7C98BEC2" w14:textId="7D826E8D" w:rsidR="002C584C" w:rsidRDefault="00FF72C0" w:rsidP="00B76609">
      <w:pPr>
        <w:pStyle w:val="Heading2"/>
        <w:tabs>
          <w:tab w:val="clear" w:pos="720"/>
          <w:tab w:val="num" w:pos="567"/>
        </w:tabs>
      </w:pPr>
      <w:bookmarkStart w:id="54" w:name="_Toc23858554"/>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54"/>
    </w:p>
    <w:p w14:paraId="1268BC43" w14:textId="6348D641" w:rsidR="00391D3A" w:rsidRDefault="00F51EDF" w:rsidP="00292911">
      <w:pPr>
        <w:pStyle w:val="Heading1"/>
      </w:pPr>
      <w:bookmarkStart w:id="55" w:name="_Toc23858555"/>
      <w:r>
        <w:t xml:space="preserve">Panel </w:t>
      </w:r>
      <w:r w:rsidR="00833FFA">
        <w:t>Formats and Screen Resolutions</w:t>
      </w:r>
      <w:bookmarkEnd w:id="55"/>
    </w:p>
    <w:p w14:paraId="04276AF2" w14:textId="70151DB3" w:rsidR="00292911" w:rsidRDefault="00292911" w:rsidP="00292911">
      <w:pPr>
        <w:pStyle w:val="Heading2"/>
      </w:pPr>
      <w:bookmarkStart w:id="56" w:name="_Toc23858556"/>
      <w:r>
        <w:t xml:space="preserve">Panel </w:t>
      </w:r>
      <w:r w:rsidR="00833FFA">
        <w:t>Formats in Standard View and Widescreen View</w:t>
      </w:r>
      <w:bookmarkEnd w:id="56"/>
    </w:p>
    <w:p w14:paraId="5DAE7A55" w14:textId="3370FE39" w:rsidR="00D73E19" w:rsidRDefault="00D73E19" w:rsidP="00292911">
      <w:pPr>
        <w:pStyle w:val="Heading2"/>
      </w:pPr>
      <w:bookmarkStart w:id="57" w:name="_Toc23858557"/>
      <w:r>
        <w:t xml:space="preserve">Screen </w:t>
      </w:r>
      <w:r w:rsidR="00833FFA">
        <w:t>Resolutions for Optimal Display of Pinned Applications</w:t>
      </w:r>
      <w:r w:rsidR="00447487">
        <w:t xml:space="preserve"> and Presets</w:t>
      </w:r>
      <w:bookmarkEnd w:id="57"/>
    </w:p>
    <w:p w14:paraId="513EE6ED" w14:textId="01539694" w:rsidR="006F28FF" w:rsidRDefault="00392F56" w:rsidP="000128BC">
      <w:pPr>
        <w:pStyle w:val="Heading1"/>
      </w:pPr>
      <w:bookmarkStart w:id="58" w:name="_Toc23858558"/>
      <w:r>
        <w:t xml:space="preserve">Viewing </w:t>
      </w:r>
      <w:r w:rsidR="00833FFA">
        <w:t>Synchronized Patient Records</w:t>
      </w:r>
      <w:bookmarkEnd w:id="58"/>
    </w:p>
    <w:p w14:paraId="7F6FAAA9" w14:textId="011D40F0" w:rsidR="00A55014" w:rsidRPr="00A55014" w:rsidRDefault="00392F56" w:rsidP="00A55014">
      <w:pPr>
        <w:pStyle w:val="CVHeading2"/>
      </w:pPr>
      <w:bookmarkStart w:id="59" w:name="_Toc23858559"/>
      <w:r>
        <w:t xml:space="preserve">Synchronize </w:t>
      </w:r>
      <w:r w:rsidR="00833FFA">
        <w:t>Patient Records Across Applications in Panel View</w:t>
      </w:r>
      <w:bookmarkEnd w:id="59"/>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60"/>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0" w:name="_Toc23858560"/>
      <w:r>
        <w:lastRenderedPageBreak/>
        <w:t>Appendices</w:t>
      </w:r>
      <w:bookmarkEnd w:id="60"/>
    </w:p>
    <w:p w14:paraId="627B7D38" w14:textId="0E37711F" w:rsidR="003E7871" w:rsidRDefault="003E7871" w:rsidP="00FC6CA5">
      <w:pPr>
        <w:pStyle w:val="CVPrefacesubtitles"/>
      </w:pPr>
      <w:r>
        <w:t>Credits</w:t>
      </w:r>
    </w:p>
    <w:p w14:paraId="613AE8FD" w14:textId="77777777" w:rsidR="00E02B76" w:rsidRDefault="00793175" w:rsidP="00E02B76">
      <w:pPr>
        <w:pStyle w:val="CVChapterBodyCopy"/>
        <w:rPr>
          <w:rStyle w:val="Hyperlink"/>
        </w:rPr>
      </w:pPr>
      <w:hyperlink r:id="rId161" w:history="1">
        <w:r w:rsidR="00E02B76" w:rsidRPr="00EB7AA3">
          <w:rPr>
            <w:rStyle w:val="Hyperlink"/>
          </w:rPr>
          <w:t>www.navvishealthcare.com/</w:t>
        </w:r>
      </w:hyperlink>
    </w:p>
    <w:p w14:paraId="2C091079" w14:textId="77777777" w:rsidR="00E02B76" w:rsidRDefault="00793175" w:rsidP="00E02B76">
      <w:pPr>
        <w:pStyle w:val="CVChapterBodyCopy"/>
      </w:pPr>
      <w:hyperlink r:id="rId162" w:history="1">
        <w:r w:rsidR="00E02B76" w:rsidRPr="00EB7AA3">
          <w:rPr>
            <w:rStyle w:val="Hyperlink"/>
          </w:rPr>
          <w:t>www.linkedin.com/company/navvishealthcare</w:t>
        </w:r>
      </w:hyperlink>
    </w:p>
    <w:p w14:paraId="72C9AE46" w14:textId="77777777" w:rsidR="00E02B76" w:rsidRDefault="00793175" w:rsidP="00E02B76">
      <w:pPr>
        <w:pStyle w:val="CVChapterBodyCopy"/>
        <w:rPr>
          <w:rFonts w:cs="Times New Roman"/>
        </w:rPr>
      </w:pPr>
      <w:hyperlink r:id="rId163" w:history="1">
        <w:r w:rsidR="00E02B76" w:rsidRPr="00EB7AA3">
          <w:rPr>
            <w:rStyle w:val="Hyperlink"/>
          </w:rPr>
          <w:t>www.pitchbook.com/profiles/company/88126-75</w:t>
        </w:r>
      </w:hyperlink>
    </w:p>
    <w:p w14:paraId="3E2F95BC" w14:textId="77777777" w:rsidR="00E02B76" w:rsidRDefault="00793175" w:rsidP="00E02B76">
      <w:pPr>
        <w:pStyle w:val="CVChapterBodyCopy"/>
        <w:rPr>
          <w:rFonts w:cs="Times New Roman"/>
        </w:rPr>
      </w:pPr>
      <w:hyperlink r:id="rId164" w:history="1">
        <w:r w:rsidR="00E02B76" w:rsidRPr="00EB7AA3">
          <w:rPr>
            <w:rStyle w:val="Hyperlink"/>
          </w:rPr>
          <w:t>www.crunchbase.com/organization/navvis-company</w:t>
        </w:r>
      </w:hyperlink>
    </w:p>
    <w:p w14:paraId="42903320" w14:textId="77777777" w:rsidR="00E02B76" w:rsidRPr="00CD4AA3" w:rsidRDefault="00793175" w:rsidP="00E02B76">
      <w:pPr>
        <w:pStyle w:val="CVChapterBodyCopy"/>
        <w:rPr>
          <w:rStyle w:val="Hyperlink"/>
        </w:rPr>
      </w:pPr>
      <w:hyperlink r:id="rId165"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66"/>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1" w:name="_Toc23858561"/>
      <w:r>
        <w:lastRenderedPageBreak/>
        <w:t>Glossary</w:t>
      </w:r>
      <w:bookmarkEnd w:id="6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67"/>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2" w:name="_Toc23858562"/>
      <w:r>
        <w:lastRenderedPageBreak/>
        <w:t>Index</w:t>
      </w:r>
      <w:bookmarkEnd w:id="6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6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793175" w:rsidRDefault="00793175">
      <w:pPr>
        <w:pStyle w:val="CommentText"/>
      </w:pPr>
      <w:r>
        <w:rPr>
          <w:rStyle w:val="CommentReference"/>
        </w:rPr>
        <w:annotationRef/>
      </w:r>
      <w:r>
        <w:t>Information to be validated by Navvis</w:t>
      </w:r>
    </w:p>
  </w:comment>
  <w:comment w:id="8" w:author="Pavan Rasquinha [2]" w:date="2019-10-31T19:37:00Z" w:initials="PR">
    <w:p w14:paraId="63B9AD47" w14:textId="121FD543" w:rsidR="00793175" w:rsidRDefault="00793175">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793175" w:rsidRDefault="00793175">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793175" w:rsidRDefault="00793175">
      <w:pPr>
        <w:pStyle w:val="CommentText"/>
      </w:pPr>
      <w:r>
        <w:rPr>
          <w:rStyle w:val="CommentReference"/>
        </w:rPr>
        <w:annotationRef/>
      </w:r>
      <w:r>
        <w:t>Make the app names generic in the final screen shot.</w:t>
      </w:r>
    </w:p>
  </w:comment>
  <w:comment w:id="17" w:author="Pavan Rasquinha" w:date="2019-10-18T19:23:00Z" w:initials="PR">
    <w:p w14:paraId="08D4C157" w14:textId="281DDEB1" w:rsidR="00793175" w:rsidRDefault="00793175">
      <w:pPr>
        <w:pStyle w:val="CommentText"/>
      </w:pPr>
      <w:r>
        <w:rPr>
          <w:rStyle w:val="CommentReference"/>
        </w:rPr>
        <w:annotationRef/>
      </w:r>
      <w:r>
        <w:t>Update the screen shot based on the changed UI.</w:t>
      </w:r>
    </w:p>
  </w:comment>
  <w:comment w:id="21" w:author="Pavan Rasquinha" w:date="2019-10-22T18:13:00Z" w:initials="PR">
    <w:p w14:paraId="4ED730AB" w14:textId="77777777" w:rsidR="00793175" w:rsidRDefault="00793175" w:rsidP="00842478">
      <w:pPr>
        <w:pStyle w:val="CommentText"/>
      </w:pPr>
      <w:r>
        <w:rPr>
          <w:rStyle w:val="CommentReference"/>
        </w:rPr>
        <w:annotationRef/>
      </w:r>
      <w:r>
        <w:t>Replace this with the new version of the screen shot</w:t>
      </w:r>
    </w:p>
    <w:p w14:paraId="3072EBC2" w14:textId="77777777" w:rsidR="00793175" w:rsidRDefault="00793175" w:rsidP="00842478">
      <w:pPr>
        <w:pStyle w:val="CommentText"/>
      </w:pPr>
    </w:p>
    <w:p w14:paraId="11363BA0" w14:textId="43CB50EF" w:rsidR="00793175" w:rsidRDefault="00793175" w:rsidP="00842478">
      <w:pPr>
        <w:pStyle w:val="CommentText"/>
      </w:pPr>
      <w:r>
        <w:t>Highlight the sections</w:t>
      </w:r>
    </w:p>
  </w:comment>
  <w:comment w:id="22" w:author="Pavan Rasquinha" w:date="2019-10-18T19:23:00Z" w:initials="PR">
    <w:p w14:paraId="246E1355" w14:textId="165A0C14" w:rsidR="00793175" w:rsidRDefault="00793175">
      <w:pPr>
        <w:pStyle w:val="CommentText"/>
      </w:pPr>
      <w:r>
        <w:rPr>
          <w:rStyle w:val="CommentReference"/>
        </w:rPr>
        <w:annotationRef/>
      </w:r>
      <w:r>
        <w:t>Replace this with the new version of the screen shot</w:t>
      </w:r>
    </w:p>
    <w:p w14:paraId="5886B785" w14:textId="0BBD6488" w:rsidR="00793175" w:rsidRDefault="00793175">
      <w:pPr>
        <w:pStyle w:val="CommentText"/>
      </w:pPr>
    </w:p>
    <w:p w14:paraId="7BC668A7" w14:textId="141EBA1E" w:rsidR="00793175" w:rsidRDefault="00793175">
      <w:pPr>
        <w:pStyle w:val="CommentText"/>
      </w:pPr>
      <w:r>
        <w:t>Highlight the sections</w:t>
      </w:r>
    </w:p>
  </w:comment>
  <w:comment w:id="24" w:author="Pavan Rasquinha [2]" w:date="2019-10-31T18:50:00Z" w:initials="PR">
    <w:p w14:paraId="29E976DD" w14:textId="31665E05" w:rsidR="00793175" w:rsidRDefault="00793175">
      <w:pPr>
        <w:pStyle w:val="CommentText"/>
      </w:pPr>
      <w:r>
        <w:rPr>
          <w:rStyle w:val="CommentReference"/>
        </w:rPr>
        <w:annotationRef/>
      </w:r>
      <w:r>
        <w:t>This screen shot would be replaced with the one from the updated build.</w:t>
      </w:r>
    </w:p>
  </w:comment>
  <w:comment w:id="33" w:author="Pavan Rasquinha [2]" w:date="2019-11-04T00:53:00Z" w:initials="PR">
    <w:p w14:paraId="7CB77154" w14:textId="1892F6F7" w:rsidR="00793175" w:rsidRDefault="00793175">
      <w:pPr>
        <w:pStyle w:val="CommentText"/>
      </w:pPr>
      <w:r>
        <w:rPr>
          <w:rStyle w:val="CommentReference"/>
        </w:rPr>
        <w:annotationRef/>
      </w:r>
      <w:r>
        <w:t>Or does the UEE screen open directly?</w:t>
      </w:r>
    </w:p>
  </w:comment>
  <w:comment w:id="35" w:author="Pavan Rasquinha [2]" w:date="2019-11-04T00:21:00Z" w:initials="PR">
    <w:p w14:paraId="60D26D7E" w14:textId="093F7C00" w:rsidR="00793175" w:rsidRDefault="00793175">
      <w:pPr>
        <w:pStyle w:val="CommentText"/>
      </w:pPr>
      <w:r>
        <w:rPr>
          <w:rStyle w:val="CommentReference"/>
        </w:rPr>
        <w:annotationRef/>
      </w:r>
      <w:r>
        <w:t xml:space="preserve">For L and R positions, only </w:t>
      </w:r>
      <w:r w:rsidRPr="00A81C99">
        <w:rPr>
          <w:b/>
        </w:rPr>
        <w:t>two</w:t>
      </w:r>
      <w:r>
        <w:t xml:space="preserve"> panels and </w:t>
      </w:r>
      <w:r w:rsidRPr="00A81C99">
        <w:rPr>
          <w:b/>
        </w:rPr>
        <w:t>not three</w:t>
      </w:r>
      <w:r>
        <w:t xml:space="preserve"> panels are displayed on the screen</w:t>
      </w:r>
      <w:r w:rsidRPr="00A81C99">
        <w:rPr>
          <w:b/>
        </w:rPr>
        <w:t>?</w:t>
      </w:r>
    </w:p>
  </w:comment>
  <w:comment w:id="39" w:author="Pavan Rasquinha [2]" w:date="2019-11-04T00:53:00Z" w:initials="PR">
    <w:p w14:paraId="0BB6B476" w14:textId="77777777" w:rsidR="00793175" w:rsidRDefault="00793175" w:rsidP="00992B04">
      <w:pPr>
        <w:pStyle w:val="CommentText"/>
      </w:pPr>
      <w:r>
        <w:rPr>
          <w:rStyle w:val="CommentReference"/>
        </w:rPr>
        <w:annotationRef/>
      </w:r>
      <w:r>
        <w:t>Or does the UEE screen open directly?</w:t>
      </w:r>
    </w:p>
  </w:comment>
  <w:comment w:id="44" w:author="Pavan Rasquinha [2]" w:date="2019-11-04T00:53:00Z" w:initials="PR">
    <w:p w14:paraId="06590DA8" w14:textId="77777777" w:rsidR="00793175" w:rsidRDefault="00793175" w:rsidP="00793175">
      <w:pPr>
        <w:pStyle w:val="CommentText"/>
      </w:pPr>
      <w:r>
        <w:rPr>
          <w:rStyle w:val="CommentReference"/>
        </w:rPr>
        <w:annotationRef/>
      </w:r>
      <w:r>
        <w:t>Or does the UEE screen open directly?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7CB77154" w15:done="0"/>
  <w15:commentEx w15:paraId="60D26D7E" w15:done="0"/>
  <w15:commentEx w15:paraId="0BB6B476"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B4A8B" w14:textId="77777777" w:rsidR="00DF5513" w:rsidRDefault="00DF5513" w:rsidP="000C403C">
      <w:pPr>
        <w:spacing w:after="0"/>
      </w:pPr>
      <w:r>
        <w:separator/>
      </w:r>
    </w:p>
  </w:endnote>
  <w:endnote w:type="continuationSeparator" w:id="0">
    <w:p w14:paraId="31E80C28" w14:textId="77777777" w:rsidR="00DF5513" w:rsidRDefault="00DF551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93175" w:rsidRPr="00125F01" w:rsidRDefault="00793175" w:rsidP="0000272E">
            <w:pPr>
              <w:pStyle w:val="Footer"/>
              <w:jc w:val="center"/>
              <w:rPr>
                <w:rFonts w:ascii="Century Gothic" w:hAnsi="Century Gothic"/>
                <w:i/>
                <w:color w:val="7F7F7F" w:themeColor="text1" w:themeTint="80"/>
                <w:szCs w:val="24"/>
              </w:rPr>
            </w:pPr>
          </w:p>
          <w:p w14:paraId="38BC0EDC" w14:textId="77777777" w:rsidR="00793175" w:rsidRPr="00125F01" w:rsidRDefault="00793175" w:rsidP="0000272E">
            <w:pPr>
              <w:pStyle w:val="Footer"/>
              <w:jc w:val="center"/>
              <w:rPr>
                <w:rFonts w:ascii="Century Gothic" w:hAnsi="Century Gothic"/>
                <w:i/>
                <w:color w:val="7F7F7F" w:themeColor="text1" w:themeTint="80"/>
                <w:szCs w:val="24"/>
              </w:rPr>
            </w:pPr>
          </w:p>
          <w:p w14:paraId="2192D9AD" w14:textId="53E62F14" w:rsidR="00793175" w:rsidRPr="00125F01" w:rsidRDefault="0079317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93175" w:rsidRPr="00125F01" w:rsidRDefault="00793175" w:rsidP="00125F01">
            <w:pPr>
              <w:pStyle w:val="Footer"/>
              <w:jc w:val="center"/>
              <w:rPr>
                <w:rFonts w:ascii="Century Gothic" w:hAnsi="Century Gothic"/>
                <w:i/>
                <w:color w:val="7F7F7F" w:themeColor="text1" w:themeTint="80"/>
                <w:szCs w:val="24"/>
              </w:rPr>
            </w:pPr>
          </w:p>
          <w:p w14:paraId="65575ABA" w14:textId="77777777" w:rsidR="00793175" w:rsidRPr="00125F01" w:rsidRDefault="00793175" w:rsidP="00125F01">
            <w:pPr>
              <w:pStyle w:val="Footer"/>
              <w:jc w:val="center"/>
              <w:rPr>
                <w:rFonts w:ascii="Century Gothic" w:hAnsi="Century Gothic"/>
                <w:i/>
                <w:color w:val="7F7F7F" w:themeColor="text1" w:themeTint="80"/>
                <w:szCs w:val="24"/>
              </w:rPr>
            </w:pPr>
          </w:p>
          <w:p w14:paraId="3B87943F" w14:textId="0F79C4FF" w:rsidR="00793175" w:rsidRPr="00125F01" w:rsidRDefault="0079317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93175" w:rsidRPr="00125F01" w:rsidRDefault="00793175" w:rsidP="0000272E">
            <w:pPr>
              <w:pStyle w:val="Footer"/>
              <w:jc w:val="center"/>
              <w:rPr>
                <w:rFonts w:ascii="Century Gothic" w:hAnsi="Century Gothic"/>
                <w:i/>
                <w:color w:val="7F7F7F" w:themeColor="text1" w:themeTint="80"/>
                <w:szCs w:val="24"/>
              </w:rPr>
            </w:pPr>
          </w:p>
          <w:p w14:paraId="72AB4368" w14:textId="77777777" w:rsidR="00793175" w:rsidRPr="00125F01" w:rsidRDefault="00793175" w:rsidP="0000272E">
            <w:pPr>
              <w:pStyle w:val="Footer"/>
              <w:jc w:val="center"/>
              <w:rPr>
                <w:rFonts w:ascii="Century Gothic" w:hAnsi="Century Gothic"/>
                <w:i/>
                <w:color w:val="7F7F7F" w:themeColor="text1" w:themeTint="80"/>
                <w:szCs w:val="24"/>
              </w:rPr>
            </w:pPr>
          </w:p>
          <w:p w14:paraId="2F45EDE2" w14:textId="76C168C0" w:rsidR="00793175" w:rsidRPr="00125F01" w:rsidRDefault="0079317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93175" w:rsidRPr="00125F01" w:rsidRDefault="00793175" w:rsidP="0000272E">
            <w:pPr>
              <w:pStyle w:val="Footer"/>
              <w:jc w:val="center"/>
              <w:rPr>
                <w:rFonts w:ascii="Century Gothic" w:hAnsi="Century Gothic"/>
                <w:i/>
                <w:color w:val="7F7F7F" w:themeColor="text1" w:themeTint="80"/>
                <w:szCs w:val="24"/>
              </w:rPr>
            </w:pPr>
          </w:p>
          <w:p w14:paraId="2E672528" w14:textId="77777777" w:rsidR="00793175" w:rsidRPr="00125F01" w:rsidRDefault="00793175" w:rsidP="0000272E">
            <w:pPr>
              <w:pStyle w:val="Footer"/>
              <w:jc w:val="center"/>
              <w:rPr>
                <w:rFonts w:ascii="Century Gothic" w:hAnsi="Century Gothic"/>
                <w:i/>
                <w:color w:val="7F7F7F" w:themeColor="text1" w:themeTint="80"/>
                <w:szCs w:val="24"/>
              </w:rPr>
            </w:pPr>
          </w:p>
          <w:p w14:paraId="6C9E5B33" w14:textId="50EC4BA9" w:rsidR="00793175" w:rsidRPr="00125F01" w:rsidRDefault="0079317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793175" w:rsidRPr="00125F01" w:rsidRDefault="00793175" w:rsidP="00125F01">
            <w:pPr>
              <w:pStyle w:val="Footer"/>
              <w:jc w:val="center"/>
              <w:rPr>
                <w:rFonts w:ascii="Century Gothic" w:hAnsi="Century Gothic"/>
                <w:i/>
                <w:color w:val="7F7F7F" w:themeColor="text1" w:themeTint="80"/>
                <w:szCs w:val="24"/>
              </w:rPr>
            </w:pPr>
          </w:p>
          <w:p w14:paraId="7D53ADDD" w14:textId="77777777" w:rsidR="00793175" w:rsidRPr="00125F01" w:rsidRDefault="00793175" w:rsidP="00125F01">
            <w:pPr>
              <w:pStyle w:val="Footer"/>
              <w:jc w:val="center"/>
              <w:rPr>
                <w:rFonts w:ascii="Century Gothic" w:hAnsi="Century Gothic"/>
                <w:i/>
                <w:color w:val="7F7F7F" w:themeColor="text1" w:themeTint="80"/>
                <w:szCs w:val="24"/>
              </w:rPr>
            </w:pPr>
          </w:p>
          <w:p w14:paraId="17856E3B" w14:textId="3DBBED19" w:rsidR="00793175" w:rsidRPr="00125F01" w:rsidRDefault="0079317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34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615A7">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EE24D" w14:textId="77777777" w:rsidR="00DF5513" w:rsidRDefault="00DF5513" w:rsidP="000C403C">
      <w:pPr>
        <w:spacing w:after="0"/>
      </w:pPr>
      <w:r>
        <w:separator/>
      </w:r>
    </w:p>
  </w:footnote>
  <w:footnote w:type="continuationSeparator" w:id="0">
    <w:p w14:paraId="0B76FE8D" w14:textId="77777777" w:rsidR="00DF5513" w:rsidRDefault="00DF551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793175" w:rsidRDefault="00793175"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793175" w:rsidRPr="00CE5BE5" w:rsidRDefault="0079317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793175" w:rsidRPr="00CE5BE5" w:rsidRDefault="0079317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793175" w:rsidRDefault="00793175"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793175" w:rsidRPr="00CE5BE5" w:rsidRDefault="0079317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793175" w:rsidRPr="00CE5BE5" w:rsidRDefault="0079317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793175" w:rsidRPr="00CE5BE5" w:rsidRDefault="00793175"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793175" w:rsidRDefault="00793175"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793175" w:rsidRPr="00CE5BE5" w:rsidRDefault="0079317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93175" w:rsidRPr="00CE5BE5" w:rsidRDefault="00793175"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793175" w:rsidRPr="00CE5BE5" w:rsidRDefault="0079317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793175" w:rsidRDefault="00793175"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793175" w:rsidRPr="00CE5BE5" w:rsidRDefault="0079317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0288"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793175" w:rsidRPr="00CE5BE5" w:rsidRDefault="0079317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793175" w:rsidRPr="00486B66" w:rsidRDefault="00793175"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793175" w:rsidRPr="00CE5BE5" w:rsidRDefault="00793175"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793175" w:rsidRPr="00CE5BE5" w:rsidRDefault="00793175"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793175" w:rsidRPr="005F548F" w:rsidRDefault="00793175"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793175" w:rsidRPr="00CE5BE5" w:rsidRDefault="00793175"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793175" w:rsidRPr="00CE5BE5" w:rsidRDefault="00793175"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793175" w:rsidRPr="00623C2A" w:rsidRDefault="00793175"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793175" w:rsidRPr="00CE5BE5" w:rsidRDefault="0079317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793175" w:rsidRPr="00CE5BE5" w:rsidRDefault="00793175"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408F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908CD74E"/>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0C1A8BA6"/>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7"/>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1B6"/>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5B3"/>
    <w:rsid w:val="002A58CD"/>
    <w:rsid w:val="002A6214"/>
    <w:rsid w:val="002A629D"/>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4FFE"/>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B2A"/>
    <w:rsid w:val="00434A76"/>
    <w:rsid w:val="00435177"/>
    <w:rsid w:val="00435B92"/>
    <w:rsid w:val="004361EA"/>
    <w:rsid w:val="0043622B"/>
    <w:rsid w:val="004365BF"/>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5A53"/>
    <w:rsid w:val="004C65EC"/>
    <w:rsid w:val="004C6A45"/>
    <w:rsid w:val="004C7BE1"/>
    <w:rsid w:val="004C7FE9"/>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BF"/>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028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743"/>
    <w:rsid w:val="006F4FE0"/>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1BF"/>
    <w:rsid w:val="00724384"/>
    <w:rsid w:val="007254AF"/>
    <w:rsid w:val="00725943"/>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4F5B"/>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5AB"/>
    <w:rsid w:val="009B5A9E"/>
    <w:rsid w:val="009B6452"/>
    <w:rsid w:val="009B6DCC"/>
    <w:rsid w:val="009B7658"/>
    <w:rsid w:val="009B76ED"/>
    <w:rsid w:val="009B7A00"/>
    <w:rsid w:val="009B7DEB"/>
    <w:rsid w:val="009C004A"/>
    <w:rsid w:val="009C04CB"/>
    <w:rsid w:val="009C12AA"/>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7334"/>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0B33"/>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3D69"/>
    <w:rsid w:val="00C94200"/>
    <w:rsid w:val="00C9445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E2"/>
    <w:rsid w:val="00D00282"/>
    <w:rsid w:val="00D007F7"/>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472"/>
    <w:rsid w:val="00DD0FC5"/>
    <w:rsid w:val="00DD1764"/>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69FD"/>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4D34"/>
    <w:rsid w:val="00E452FC"/>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521D"/>
    <w:rsid w:val="00EC54E5"/>
    <w:rsid w:val="00EC5759"/>
    <w:rsid w:val="00EC5D0C"/>
    <w:rsid w:val="00EC5D89"/>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208A2"/>
    <w:rsid w:val="00F20BC3"/>
    <w:rsid w:val="00F21ACD"/>
    <w:rsid w:val="00F22113"/>
    <w:rsid w:val="00F2226C"/>
    <w:rsid w:val="00F226F3"/>
    <w:rsid w:val="00F22C96"/>
    <w:rsid w:val="00F23A63"/>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1C44"/>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oleObject" Target="embeddings/oleObject47.bin"/><Relationship Id="rId170" Type="http://schemas.microsoft.com/office/2011/relationships/people" Target="people.xm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footer" Target="footer5.xm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5.png"/><Relationship Id="rId171" Type="http://schemas.openxmlformats.org/officeDocument/2006/relationships/theme" Target="theme/theme1.xml"/><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0" Type="http://schemas.openxmlformats.org/officeDocument/2006/relationships/image" Target="media/image40.png"/><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hyperlink" Target="http://www.navvishealthcare.com/" TargetMode="External"/><Relationship Id="rId16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6.png"/><Relationship Id="rId156" Type="http://schemas.openxmlformats.org/officeDocument/2006/relationships/image" Target="media/image91.png"/><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oleObject" Target="embeddings/oleObject46.bin"/><Relationship Id="rId16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hyperlink" Target="http://www.linkedin.com/company/navvishealthcare"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image" Target="media/image87.png"/><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hyperlink" Target="http://www.pitchbook.com/profiles/company/88126-75"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hyperlink" Target="http://www.crunchbase.com/organization/navvis-company"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image" Target="media/image81.png"/><Relationship Id="rId90" Type="http://schemas.openxmlformats.org/officeDocument/2006/relationships/image" Target="media/image50.png"/><Relationship Id="rId165" Type="http://schemas.openxmlformats.org/officeDocument/2006/relationships/hyperlink" Target="http://www.healthcareitnews.com/blog/defining-population-health" TargetMode="External"/><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F0FBC-32E1-4D51-B595-B25D996B1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12106</TotalTime>
  <Pages>40</Pages>
  <Words>4951</Words>
  <Characters>28224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2284</cp:revision>
  <cp:lastPrinted>2019-10-07T19:36:00Z</cp:lastPrinted>
  <dcterms:created xsi:type="dcterms:W3CDTF">2019-09-27T13:11:00Z</dcterms:created>
  <dcterms:modified xsi:type="dcterms:W3CDTF">2019-11-05T12:57:00Z</dcterms:modified>
</cp:coreProperties>
</file>